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6C31" w14:textId="77777777" w:rsidR="00876226" w:rsidRPr="00320FC5" w:rsidRDefault="00876226" w:rsidP="00320FC5">
      <w:pPr>
        <w:jc w:val="center"/>
        <w:rPr>
          <w:b/>
          <w:sz w:val="28"/>
        </w:rPr>
      </w:pPr>
      <w:r w:rsidRPr="00320FC5">
        <w:rPr>
          <w:b/>
          <w:sz w:val="28"/>
        </w:rPr>
        <w:t>Early Years Pupil Premium Eligibility Checks</w:t>
      </w:r>
      <w:r w:rsidR="00B327CE">
        <w:rPr>
          <w:b/>
          <w:sz w:val="28"/>
        </w:rPr>
        <w:t xml:space="preserve"> – Guidance for</w:t>
      </w:r>
      <w:r w:rsidRPr="00320FC5">
        <w:rPr>
          <w:b/>
          <w:sz w:val="28"/>
        </w:rPr>
        <w:t xml:space="preserve"> </w:t>
      </w:r>
      <w:r w:rsidR="005513BF">
        <w:rPr>
          <w:b/>
          <w:sz w:val="28"/>
        </w:rPr>
        <w:t>Schools with Nurseries</w:t>
      </w:r>
    </w:p>
    <w:p w14:paraId="19E16D7E" w14:textId="77777777" w:rsidR="00320FC5" w:rsidRDefault="00320FC5" w:rsidP="00320FC5">
      <w:pPr>
        <w:pStyle w:val="NoSpacing"/>
        <w:rPr>
          <w:b/>
          <w:sz w:val="28"/>
        </w:rPr>
      </w:pPr>
    </w:p>
    <w:p w14:paraId="78323E81" w14:textId="77777777" w:rsidR="00801772" w:rsidRDefault="003E5D71" w:rsidP="00320FC5">
      <w:pPr>
        <w:pStyle w:val="NoSpacing"/>
        <w:rPr>
          <w:b/>
          <w:sz w:val="28"/>
        </w:rPr>
      </w:pPr>
      <w:r w:rsidRPr="00876226">
        <w:rPr>
          <w:b/>
          <w:sz w:val="28"/>
        </w:rPr>
        <w:t>Arrangement</w:t>
      </w:r>
    </w:p>
    <w:p w14:paraId="3A94E2DC" w14:textId="77777777" w:rsidR="00320FC5" w:rsidRPr="00876226" w:rsidRDefault="00320FC5" w:rsidP="00320FC5">
      <w:pPr>
        <w:pStyle w:val="NoSpacing"/>
        <w:rPr>
          <w:b/>
          <w:sz w:val="28"/>
        </w:rPr>
      </w:pPr>
    </w:p>
    <w:p w14:paraId="7CCFDF78" w14:textId="77777777" w:rsidR="0065058A" w:rsidRDefault="00BE35BE" w:rsidP="00C513C6">
      <w:pPr>
        <w:pStyle w:val="NoSpacing"/>
      </w:pPr>
      <w:r>
        <w:t xml:space="preserve">On the </w:t>
      </w:r>
      <w:r w:rsidR="00064CD7">
        <w:t>3</w:t>
      </w:r>
      <w:r w:rsidR="00064CD7" w:rsidRPr="00064CD7">
        <w:rPr>
          <w:vertAlign w:val="superscript"/>
        </w:rPr>
        <w:t>rd</w:t>
      </w:r>
      <w:r w:rsidR="00064CD7">
        <w:t xml:space="preserve"> May 2022</w:t>
      </w:r>
      <w:r w:rsidR="005513BF">
        <w:t xml:space="preserve"> </w:t>
      </w:r>
      <w:r w:rsidR="00D26967" w:rsidRPr="00876226">
        <w:t>an</w:t>
      </w:r>
      <w:r w:rsidR="0065058A" w:rsidRPr="00876226">
        <w:t xml:space="preserve"> EYPP </w:t>
      </w:r>
      <w:r w:rsidR="005513BF">
        <w:t xml:space="preserve">initial </w:t>
      </w:r>
      <w:r w:rsidR="0065058A" w:rsidRPr="00876226">
        <w:t xml:space="preserve">spreadsheet will be sent to each </w:t>
      </w:r>
      <w:r w:rsidR="005513BF">
        <w:t>school</w:t>
      </w:r>
      <w:r w:rsidR="0065058A" w:rsidRPr="00876226">
        <w:t xml:space="preserve"> </w:t>
      </w:r>
      <w:r w:rsidR="005513BF">
        <w:t>v</w:t>
      </w:r>
      <w:r w:rsidR="0065058A" w:rsidRPr="00876226">
        <w:t xml:space="preserve">ia </w:t>
      </w:r>
      <w:r w:rsidR="005513BF">
        <w:t>S2S.</w:t>
      </w:r>
    </w:p>
    <w:p w14:paraId="4DBCFEB8" w14:textId="77777777" w:rsidR="004F6E72" w:rsidRDefault="004F6E72" w:rsidP="00C513C6">
      <w:pPr>
        <w:pStyle w:val="NoSpacing"/>
      </w:pPr>
    </w:p>
    <w:p w14:paraId="6684CA0F" w14:textId="77777777" w:rsidR="004F6E72" w:rsidRPr="00876226" w:rsidRDefault="004F6E72" w:rsidP="00C513C6">
      <w:pPr>
        <w:pStyle w:val="NoSpacing"/>
      </w:pPr>
      <w:r>
        <w:t>There is a template created which will show the results and qualifiers assigned by the ECS alongside. Please use this new template to send the new entries back.</w:t>
      </w:r>
    </w:p>
    <w:p w14:paraId="0F488CE6" w14:textId="77777777" w:rsidR="00876226" w:rsidRPr="00876226" w:rsidRDefault="00876226" w:rsidP="00C513C6">
      <w:pPr>
        <w:pStyle w:val="NoSpacing"/>
      </w:pPr>
    </w:p>
    <w:p w14:paraId="6D521929" w14:textId="77777777" w:rsidR="004F6E72" w:rsidRDefault="0065058A" w:rsidP="00C513C6">
      <w:pPr>
        <w:pStyle w:val="NoSpacing"/>
      </w:pPr>
      <w:r w:rsidRPr="00876226">
        <w:t xml:space="preserve">This </w:t>
      </w:r>
      <w:r w:rsidR="004F6E72">
        <w:t xml:space="preserve">template </w:t>
      </w:r>
      <w:r w:rsidRPr="00876226">
        <w:t>will include</w:t>
      </w:r>
      <w:r w:rsidR="0078604A">
        <w:t xml:space="preserve"> all</w:t>
      </w:r>
      <w:r w:rsidRPr="00876226">
        <w:t xml:space="preserve"> EYPP applications that were</w:t>
      </w:r>
      <w:r w:rsidR="00073CF7">
        <w:t xml:space="preserve"> eligible</w:t>
      </w:r>
      <w:r w:rsidRPr="00876226">
        <w:t xml:space="preserve"> </w:t>
      </w:r>
      <w:r w:rsidR="00801772" w:rsidRPr="00876226">
        <w:t xml:space="preserve">in your </w:t>
      </w:r>
      <w:r w:rsidR="00064CD7">
        <w:t>spring</w:t>
      </w:r>
      <w:r w:rsidR="003B29FD">
        <w:t xml:space="preserve"> </w:t>
      </w:r>
      <w:r w:rsidR="00E30AAF">
        <w:t>term EYPP spreadsheet</w:t>
      </w:r>
      <w:r w:rsidR="00C63950">
        <w:t>.</w:t>
      </w:r>
    </w:p>
    <w:p w14:paraId="019C3049" w14:textId="77777777" w:rsidR="00C513C6" w:rsidRDefault="004F6E72" w:rsidP="00C513C6">
      <w:pPr>
        <w:pStyle w:val="NoSpacing"/>
      </w:pPr>
      <w:r>
        <w:t xml:space="preserve">Any child eligible will remain eligible till they take their early </w:t>
      </w:r>
      <w:r w:rsidR="00B43CE6">
        <w:t>year’s</w:t>
      </w:r>
      <w:r>
        <w:t xml:space="preserve"> free entitlement. </w:t>
      </w:r>
    </w:p>
    <w:p w14:paraId="5FF513B2" w14:textId="77777777" w:rsidR="00C51FC2" w:rsidRPr="00876226" w:rsidRDefault="00C51FC2" w:rsidP="00C513C6">
      <w:pPr>
        <w:pStyle w:val="NoSpacing"/>
      </w:pPr>
    </w:p>
    <w:p w14:paraId="58016FD3" w14:textId="77777777" w:rsidR="0065058A" w:rsidRDefault="0065058A" w:rsidP="00C513C6">
      <w:pPr>
        <w:pStyle w:val="NoSpacing"/>
      </w:pPr>
      <w:r w:rsidRPr="00876226">
        <w:t>Please</w:t>
      </w:r>
      <w:r w:rsidR="00801772" w:rsidRPr="00876226">
        <w:t xml:space="preserve"> update this spreadsheet by</w:t>
      </w:r>
      <w:r w:rsidRPr="00876226">
        <w:t xml:space="preserve"> remov</w:t>
      </w:r>
      <w:r w:rsidR="00801772" w:rsidRPr="00876226">
        <w:t>ing</w:t>
      </w:r>
      <w:r w:rsidR="00452680">
        <w:t xml:space="preserve"> the details for</w:t>
      </w:r>
      <w:r w:rsidRPr="00876226">
        <w:t xml:space="preserve"> any children who have since left yo</w:t>
      </w:r>
      <w:r w:rsidR="003E5D71" w:rsidRPr="00876226">
        <w:t xml:space="preserve">ur setting and add any new </w:t>
      </w:r>
      <w:r w:rsidR="00801772" w:rsidRPr="00876226">
        <w:t>EYPP</w:t>
      </w:r>
      <w:r w:rsidR="003E5D71" w:rsidRPr="00876226">
        <w:t xml:space="preserve"> </w:t>
      </w:r>
      <w:r w:rsidRPr="00876226">
        <w:t>applications</w:t>
      </w:r>
      <w:r w:rsidR="00801772" w:rsidRPr="00876226">
        <w:t xml:space="preserve"> that </w:t>
      </w:r>
      <w:r w:rsidR="003E5D71" w:rsidRPr="00876226">
        <w:t>have</w:t>
      </w:r>
      <w:r w:rsidR="00801772" w:rsidRPr="00876226">
        <w:t xml:space="preserve"> been</w:t>
      </w:r>
      <w:r w:rsidR="003E5D71" w:rsidRPr="00876226">
        <w:t xml:space="preserve"> received.</w:t>
      </w:r>
      <w:r w:rsidR="00FD28E0">
        <w:t xml:space="preserve"> Also, </w:t>
      </w:r>
      <w:r w:rsidR="00FD28E0" w:rsidRPr="00C55AE0">
        <w:rPr>
          <w:highlight w:val="yellow"/>
        </w:rPr>
        <w:t xml:space="preserve">add the Universal funded hours the child is attending at your setting and the </w:t>
      </w:r>
      <w:r w:rsidR="00B43CE6">
        <w:rPr>
          <w:highlight w:val="yellow"/>
        </w:rPr>
        <w:t>extended</w:t>
      </w:r>
      <w:r w:rsidR="00FD28E0" w:rsidRPr="00C55AE0">
        <w:rPr>
          <w:highlight w:val="yellow"/>
        </w:rPr>
        <w:t xml:space="preserve"> hours if eligible for 30 Hours funding.</w:t>
      </w:r>
    </w:p>
    <w:p w14:paraId="4A2BE6FD" w14:textId="77777777" w:rsidR="00C513C6" w:rsidRPr="00876226" w:rsidRDefault="00C513C6" w:rsidP="00C513C6">
      <w:pPr>
        <w:pStyle w:val="NoSpacing"/>
      </w:pPr>
    </w:p>
    <w:p w14:paraId="114962FC" w14:textId="77777777" w:rsidR="00847151" w:rsidRDefault="003E5D71" w:rsidP="00C513C6">
      <w:pPr>
        <w:pStyle w:val="NoSpacing"/>
      </w:pPr>
      <w:r w:rsidRPr="00876226">
        <w:t>This will enable the local authority</w:t>
      </w:r>
      <w:r w:rsidR="00801772" w:rsidRPr="00876226">
        <w:t xml:space="preserve"> to</w:t>
      </w:r>
      <w:r w:rsidRPr="00876226">
        <w:t xml:space="preserve"> check the eligibility of any new</w:t>
      </w:r>
      <w:r w:rsidR="00801772" w:rsidRPr="00876226">
        <w:t xml:space="preserve"> EYPP</w:t>
      </w:r>
      <w:r w:rsidRPr="00876226">
        <w:t xml:space="preserve"> application</w:t>
      </w:r>
      <w:r w:rsidR="00D467BC">
        <w:t>s</w:t>
      </w:r>
      <w:r w:rsidRPr="00876226">
        <w:t xml:space="preserve"> </w:t>
      </w:r>
      <w:r w:rsidR="00847151">
        <w:t>as well as</w:t>
      </w:r>
      <w:r w:rsidR="00D467BC">
        <w:t xml:space="preserve"> conducting re</w:t>
      </w:r>
      <w:r w:rsidR="0014065C" w:rsidRPr="00876226">
        <w:t>check</w:t>
      </w:r>
      <w:r w:rsidR="00D467BC">
        <w:t>s</w:t>
      </w:r>
      <w:r w:rsidR="0014065C" w:rsidRPr="00876226">
        <w:t xml:space="preserve"> </w:t>
      </w:r>
      <w:r w:rsidR="00452680">
        <w:t>where</w:t>
      </w:r>
      <w:r w:rsidR="00D467BC">
        <w:t xml:space="preserve"> specified</w:t>
      </w:r>
      <w:r w:rsidR="00452680">
        <w:t xml:space="preserve"> by the Department for education (DfE)</w:t>
      </w:r>
      <w:r w:rsidR="00D467BC">
        <w:t xml:space="preserve"> guidance. </w:t>
      </w:r>
    </w:p>
    <w:p w14:paraId="476726AD" w14:textId="77777777" w:rsidR="003D4999" w:rsidRPr="00876226" w:rsidRDefault="003D4999" w:rsidP="00302107">
      <w:pPr>
        <w:pStyle w:val="Heading2"/>
        <w:rPr>
          <w:rFonts w:asciiTheme="minorHAnsi" w:hAnsiTheme="minorHAnsi"/>
          <w:color w:val="auto"/>
          <w:sz w:val="24"/>
        </w:rPr>
      </w:pPr>
      <w:r w:rsidRPr="00876226">
        <w:rPr>
          <w:rFonts w:asciiTheme="minorHAnsi" w:hAnsiTheme="minorHAnsi"/>
          <w:color w:val="auto"/>
          <w:sz w:val="24"/>
        </w:rPr>
        <w:t>Eligibility checks</w:t>
      </w:r>
    </w:p>
    <w:p w14:paraId="5B439F7A" w14:textId="77777777" w:rsidR="00870EEA" w:rsidRPr="00876226" w:rsidRDefault="00870EEA" w:rsidP="00876226">
      <w:pPr>
        <w:pStyle w:val="NoSpacing"/>
      </w:pPr>
    </w:p>
    <w:p w14:paraId="4C49E2FC" w14:textId="77777777" w:rsidR="00302107" w:rsidRDefault="00302107" w:rsidP="00876226">
      <w:pPr>
        <w:pStyle w:val="NoSpacing"/>
      </w:pPr>
      <w:r w:rsidRPr="00876226">
        <w:t>To check the income criteria’s the local authority uses the DfE’s online eligibility checking system (ECS) which checks the parent’s records against DWP and HMRC data and returns a result as either “true” or “false”.</w:t>
      </w:r>
    </w:p>
    <w:p w14:paraId="4995CB51" w14:textId="77777777" w:rsidR="00C55AE0" w:rsidRDefault="00C55AE0" w:rsidP="00876226">
      <w:pPr>
        <w:pStyle w:val="NoSpacing"/>
      </w:pPr>
      <w:r w:rsidRPr="004F6E72">
        <w:rPr>
          <w:highlight w:val="yellow"/>
        </w:rPr>
        <w:t>The “True” would mean Eligible under the new income thresholds introduced from 1</w:t>
      </w:r>
      <w:r w:rsidRPr="004F6E72">
        <w:rPr>
          <w:highlight w:val="yellow"/>
          <w:vertAlign w:val="superscript"/>
        </w:rPr>
        <w:t>st</w:t>
      </w:r>
      <w:r w:rsidRPr="004F6E72">
        <w:rPr>
          <w:highlight w:val="yellow"/>
        </w:rPr>
        <w:t xml:space="preserve"> April 2018.</w:t>
      </w:r>
    </w:p>
    <w:p w14:paraId="12A5C03D" w14:textId="77777777" w:rsidR="00876226" w:rsidRDefault="00876226" w:rsidP="00876226">
      <w:pPr>
        <w:pStyle w:val="NoSpacing"/>
      </w:pPr>
    </w:p>
    <w:p w14:paraId="7BCCA784" w14:textId="77777777" w:rsidR="00C55AE0" w:rsidRDefault="00C55AE0" w:rsidP="00876226">
      <w:pPr>
        <w:pStyle w:val="NoSpacing"/>
      </w:pPr>
      <w:r>
        <w:t>However where an application states a “False”, this would mean various different qualifiers introduced by the ECS checking system: The qualifiers and their meaning are as follows:</w:t>
      </w:r>
    </w:p>
    <w:p w14:paraId="75437E77" w14:textId="77777777" w:rsidR="00C55AE0" w:rsidRPr="00C55AE0" w:rsidRDefault="00B43CE6" w:rsidP="00C55AE0">
      <w:pPr>
        <w:numPr>
          <w:ilvl w:val="1"/>
          <w:numId w:val="3"/>
        </w:numPr>
        <w:spacing w:before="100" w:beforeAutospacing="1" w:after="100" w:afterAutospacing="1" w:line="240" w:lineRule="auto"/>
      </w:pPr>
      <w:r>
        <w:t>Final/ Null</w:t>
      </w:r>
      <w:r w:rsidR="00C55AE0" w:rsidRPr="00C55AE0">
        <w:t xml:space="preserve">: This qualifier means that the claimant is not </w:t>
      </w:r>
      <w:r w:rsidRPr="00C55AE0">
        <w:t>eligible</w:t>
      </w:r>
      <w:r w:rsidR="00C55AE0" w:rsidRPr="00C55AE0">
        <w:t xml:space="preserve"> for EYPP.</w:t>
      </w:r>
    </w:p>
    <w:p w14:paraId="3957A3D3" w14:textId="77777777" w:rsidR="00C55AE0" w:rsidRPr="00C55AE0" w:rsidRDefault="00B43CE6" w:rsidP="00C55AE0">
      <w:pPr>
        <w:numPr>
          <w:ilvl w:val="1"/>
          <w:numId w:val="3"/>
        </w:numPr>
        <w:spacing w:before="100" w:beforeAutospacing="1" w:after="100" w:afterAutospacing="1" w:line="240" w:lineRule="auto"/>
      </w:pPr>
      <w:r>
        <w:t>Pending – Keep checking</w:t>
      </w:r>
      <w:r w:rsidR="00C55AE0" w:rsidRPr="00C55AE0">
        <w:t xml:space="preserve">: This qualifier means that LA will keep checking for </w:t>
      </w:r>
      <w:r w:rsidRPr="00C55AE0">
        <w:t>up to</w:t>
      </w:r>
      <w:r w:rsidR="00C55AE0" w:rsidRPr="00C55AE0">
        <w:t xml:space="preserve"> 6 weeks until the result changes.</w:t>
      </w:r>
    </w:p>
    <w:p w14:paraId="7234B495" w14:textId="77777777" w:rsidR="00C55AE0" w:rsidRPr="00C55AE0" w:rsidRDefault="00C55AE0" w:rsidP="00C55AE0">
      <w:pPr>
        <w:numPr>
          <w:ilvl w:val="1"/>
          <w:numId w:val="3"/>
        </w:numPr>
        <w:spacing w:before="100" w:beforeAutospacing="1" w:after="100" w:afterAutospacing="1" w:line="240" w:lineRule="auto"/>
      </w:pPr>
      <w:r w:rsidRPr="00C55AE0">
        <w:t>No trace – check data: This qualifier means that details entered by the parent/ providers are incorrect. Please re-enter the details or double check.</w:t>
      </w:r>
    </w:p>
    <w:p w14:paraId="6B00BDA6" w14:textId="77777777" w:rsidR="00C55AE0" w:rsidRPr="00C55AE0" w:rsidRDefault="00C55AE0" w:rsidP="00C55AE0">
      <w:pPr>
        <w:numPr>
          <w:ilvl w:val="1"/>
          <w:numId w:val="3"/>
        </w:numPr>
        <w:spacing w:before="100" w:beforeAutospacing="1" w:after="100" w:afterAutospacing="1" w:line="240" w:lineRule="auto"/>
      </w:pPr>
      <w:r w:rsidRPr="00C55AE0">
        <w:t>Found pre-thresholds:</w:t>
      </w:r>
      <w:r w:rsidR="00C63950">
        <w:t xml:space="preserve"> This means that the claimant is not eligible under the new eligibility criteria with earnings thresholds for UC claimants applied, but is eligible under the eligibility criteria that applied before the introduction of earnings thresholds.</w:t>
      </w:r>
    </w:p>
    <w:p w14:paraId="16787D85" w14:textId="77777777" w:rsidR="00C55AE0" w:rsidRPr="00C55AE0" w:rsidRDefault="00B43CE6" w:rsidP="00C55AE0">
      <w:pPr>
        <w:numPr>
          <w:ilvl w:val="1"/>
          <w:numId w:val="3"/>
        </w:numPr>
        <w:spacing w:before="100" w:beforeAutospacing="1" w:after="100" w:afterAutospacing="1" w:line="240" w:lineRule="auto"/>
      </w:pPr>
      <w:r>
        <w:t>Manual process</w:t>
      </w:r>
      <w:r w:rsidR="00C55AE0" w:rsidRPr="00C55AE0">
        <w:t>: This would mean that under new rules parent will provide proof of household earnings and LA evaluates result manually.</w:t>
      </w:r>
    </w:p>
    <w:p w14:paraId="277426AB" w14:textId="77777777" w:rsidR="00C55AE0" w:rsidRDefault="00B43CE6" w:rsidP="00C55AE0">
      <w:pPr>
        <w:numPr>
          <w:ilvl w:val="1"/>
          <w:numId w:val="3"/>
        </w:numPr>
        <w:spacing w:before="100" w:beforeAutospacing="1" w:after="100" w:afterAutospacing="1" w:line="240" w:lineRule="auto"/>
      </w:pPr>
      <w:r w:rsidRPr="00C55AE0">
        <w:t>Unknown</w:t>
      </w:r>
      <w:r w:rsidR="00C55AE0" w:rsidRPr="00C55AE0">
        <w:t xml:space="preserve"> – Raise manual query / Result from ECS is demonstrably wrong: LA will raise a manual query with DWP/HMRC to confirm the circumstances.</w:t>
      </w:r>
    </w:p>
    <w:p w14:paraId="2DFC2F4F" w14:textId="77777777" w:rsidR="00C55AE0" w:rsidRPr="00876226" w:rsidRDefault="00C55AE0" w:rsidP="00876226">
      <w:pPr>
        <w:pStyle w:val="NoSpacing"/>
      </w:pPr>
    </w:p>
    <w:p w14:paraId="3EAFC496" w14:textId="77777777" w:rsidR="00870EEA" w:rsidRDefault="004F6E72" w:rsidP="00876226">
      <w:pPr>
        <w:pStyle w:val="NoSpacing"/>
        <w:rPr>
          <w:lang w:val="en"/>
        </w:rPr>
      </w:pPr>
      <w:r>
        <w:t xml:space="preserve">Also, where the provider feels the child </w:t>
      </w:r>
      <w:r w:rsidR="00302107" w:rsidRPr="00876226">
        <w:t xml:space="preserve">is eligible through special </w:t>
      </w:r>
      <w:r w:rsidR="00870EEA" w:rsidRPr="00876226">
        <w:t>circumstances</w:t>
      </w:r>
      <w:r w:rsidR="00870EEA" w:rsidRPr="00876226">
        <w:rPr>
          <w:lang w:val="en"/>
        </w:rPr>
        <w:t xml:space="preserve"> the local authority</w:t>
      </w:r>
      <w:r w:rsidR="00302107" w:rsidRPr="00876226">
        <w:rPr>
          <w:lang w:val="en"/>
        </w:rPr>
        <w:t xml:space="preserve"> won’t be able to check these children’s eligibility through ECS</w:t>
      </w:r>
      <w:r w:rsidR="00870EEA" w:rsidRPr="00876226">
        <w:rPr>
          <w:lang w:val="en"/>
        </w:rPr>
        <w:t>.</w:t>
      </w:r>
      <w:r w:rsidR="00302107" w:rsidRPr="00876226">
        <w:rPr>
          <w:lang w:val="en"/>
        </w:rPr>
        <w:t xml:space="preserve"> </w:t>
      </w:r>
      <w:r w:rsidR="00870EEA" w:rsidRPr="00876226">
        <w:t>Instead</w:t>
      </w:r>
      <w:r w:rsidR="00B327CE">
        <w:t xml:space="preserve"> the</w:t>
      </w:r>
      <w:r w:rsidR="00870EEA" w:rsidRPr="00876226">
        <w:t xml:space="preserve"> </w:t>
      </w:r>
      <w:r w:rsidR="000B6D97">
        <w:t>School</w:t>
      </w:r>
      <w:r w:rsidR="00870EEA" w:rsidRPr="00876226">
        <w:t xml:space="preserve"> will need to ask the </w:t>
      </w:r>
      <w:r w:rsidR="00302107" w:rsidRPr="00876226">
        <w:rPr>
          <w:lang w:val="en"/>
        </w:rPr>
        <w:lastRenderedPageBreak/>
        <w:t xml:space="preserve">parents, adoptive parents or guardians of </w:t>
      </w:r>
      <w:r w:rsidR="00870EEA" w:rsidRPr="00876226">
        <w:rPr>
          <w:lang w:val="en"/>
        </w:rPr>
        <w:t xml:space="preserve">the child </w:t>
      </w:r>
      <w:r w:rsidR="00302107" w:rsidRPr="00876226">
        <w:rPr>
          <w:lang w:val="en"/>
        </w:rPr>
        <w:t>to show you evidence</w:t>
      </w:r>
      <w:r w:rsidR="00870EEA" w:rsidRPr="00876226">
        <w:rPr>
          <w:lang w:val="en"/>
        </w:rPr>
        <w:t>, which you should then confirm with the Local authority.</w:t>
      </w:r>
    </w:p>
    <w:p w14:paraId="781594FE" w14:textId="77777777" w:rsidR="00876226" w:rsidRDefault="00876226" w:rsidP="00876226">
      <w:pPr>
        <w:pStyle w:val="NoSpacing"/>
        <w:rPr>
          <w:lang w:val="en"/>
        </w:rPr>
      </w:pPr>
    </w:p>
    <w:p w14:paraId="6F01C0B1" w14:textId="77777777" w:rsidR="003D4999" w:rsidRPr="00876226" w:rsidRDefault="00876226" w:rsidP="00876226">
      <w:pPr>
        <w:pStyle w:val="NoSpacing"/>
        <w:rPr>
          <w:b/>
          <w:sz w:val="28"/>
        </w:rPr>
      </w:pPr>
      <w:r w:rsidRPr="00876226">
        <w:rPr>
          <w:b/>
          <w:sz w:val="28"/>
        </w:rPr>
        <w:t>R</w:t>
      </w:r>
      <w:r w:rsidR="003D4999" w:rsidRPr="00876226">
        <w:rPr>
          <w:b/>
          <w:sz w:val="28"/>
        </w:rPr>
        <w:t>eturning your settings updated EYPP spreadsheet</w:t>
      </w:r>
    </w:p>
    <w:p w14:paraId="314A4036" w14:textId="77777777" w:rsidR="009B173A" w:rsidRPr="00876226" w:rsidRDefault="009B173A" w:rsidP="00876226">
      <w:pPr>
        <w:pStyle w:val="NoSpacing"/>
      </w:pPr>
    </w:p>
    <w:p w14:paraId="088E1F7A" w14:textId="77777777" w:rsidR="00870EEA" w:rsidRDefault="00870EEA" w:rsidP="00C513C6">
      <w:pPr>
        <w:pStyle w:val="NoSpacing"/>
      </w:pPr>
      <w:r w:rsidRPr="00876226">
        <w:t>The deadline to return your set</w:t>
      </w:r>
      <w:r w:rsidR="00BE35BE">
        <w:t xml:space="preserve">tings EYPP spreadsheet is </w:t>
      </w:r>
      <w:r w:rsidR="00B43CE6">
        <w:t xml:space="preserve">the </w:t>
      </w:r>
      <w:r w:rsidR="00D37353">
        <w:t>2</w:t>
      </w:r>
      <w:r w:rsidR="00064CD7">
        <w:t>0</w:t>
      </w:r>
      <w:r w:rsidR="00D37353">
        <w:t>th</w:t>
      </w:r>
      <w:r w:rsidR="005C3B14">
        <w:t xml:space="preserve"> </w:t>
      </w:r>
      <w:r w:rsidR="00064CD7">
        <w:t>May</w:t>
      </w:r>
      <w:r w:rsidR="005513BF">
        <w:t xml:space="preserve"> and should be uploaded via S2S.</w:t>
      </w:r>
    </w:p>
    <w:p w14:paraId="4F5A4637" w14:textId="77777777" w:rsidR="00876226" w:rsidRPr="00876226" w:rsidRDefault="00876226" w:rsidP="00876226">
      <w:pPr>
        <w:pStyle w:val="NoSpacing"/>
      </w:pPr>
    </w:p>
    <w:p w14:paraId="55447CFA" w14:textId="77777777" w:rsidR="00876226" w:rsidRPr="00876226" w:rsidRDefault="00876226" w:rsidP="00876226">
      <w:pPr>
        <w:autoSpaceDE w:val="0"/>
        <w:autoSpaceDN w:val="0"/>
        <w:adjustRightInd w:val="0"/>
        <w:rPr>
          <w:b/>
        </w:rPr>
      </w:pPr>
      <w:r>
        <w:t xml:space="preserve">If you have any question please contact </w:t>
      </w:r>
      <w:r w:rsidR="003273BF">
        <w:t xml:space="preserve">Halak </w:t>
      </w:r>
      <w:r w:rsidR="005124F0">
        <w:t>Nanavaty</w:t>
      </w:r>
      <w:r w:rsidR="00320FC5">
        <w:t xml:space="preserve"> on </w:t>
      </w:r>
      <w:r w:rsidR="002350BD">
        <w:t>0791</w:t>
      </w:r>
      <w:r w:rsidR="0013590E">
        <w:t>752</w:t>
      </w:r>
      <w:r w:rsidR="002350BD">
        <w:t>1328</w:t>
      </w:r>
      <w:r w:rsidR="005124F0">
        <w:t xml:space="preserve"> </w:t>
      </w:r>
      <w:r w:rsidR="00320FC5">
        <w:t xml:space="preserve">or </w:t>
      </w:r>
      <w:r w:rsidR="005124F0">
        <w:t>Halak.Nanavaty@Wokingham.gov.uk</w:t>
      </w:r>
    </w:p>
    <w:sectPr w:rsidR="00876226" w:rsidRPr="0087622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0F934" w14:textId="77777777" w:rsidR="00876226" w:rsidRDefault="00876226" w:rsidP="00876226">
      <w:pPr>
        <w:spacing w:after="0" w:line="240" w:lineRule="auto"/>
      </w:pPr>
      <w:r>
        <w:separator/>
      </w:r>
    </w:p>
  </w:endnote>
  <w:endnote w:type="continuationSeparator" w:id="0">
    <w:p w14:paraId="7639E11C" w14:textId="77777777" w:rsidR="00876226" w:rsidRDefault="00876226" w:rsidP="0087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D507" w14:textId="5971D3A7" w:rsidR="000954CE" w:rsidRDefault="000954CE">
    <w:pPr>
      <w:pStyle w:val="Footer"/>
    </w:pPr>
    <w:r>
      <w:rPr>
        <w:noProof/>
      </w:rPr>
      <mc:AlternateContent>
        <mc:Choice Requires="wps">
          <w:drawing>
            <wp:anchor distT="0" distB="0" distL="114300" distR="114300" simplePos="0" relativeHeight="251659264" behindDoc="0" locked="0" layoutInCell="0" allowOverlap="1" wp14:anchorId="7ED19B49" wp14:editId="47922CF5">
              <wp:simplePos x="0" y="0"/>
              <wp:positionH relativeFrom="page">
                <wp:posOffset>0</wp:posOffset>
              </wp:positionH>
              <wp:positionV relativeFrom="page">
                <wp:posOffset>9954260</wp:posOffset>
              </wp:positionV>
              <wp:extent cx="7560310" cy="546735"/>
              <wp:effectExtent l="0" t="0" r="0" b="5715"/>
              <wp:wrapNone/>
              <wp:docPr id="1" name="MSIPCM297844979a98fbff742a1af3"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42B2E" w14:textId="3E87AAF6" w:rsidR="000954CE" w:rsidRPr="000954CE" w:rsidRDefault="000954CE" w:rsidP="000954CE">
                          <w:pPr>
                            <w:spacing w:after="0"/>
                            <w:rPr>
                              <w:rFonts w:ascii="Calibri" w:hAnsi="Calibri" w:cs="Calibri"/>
                              <w:color w:val="000000"/>
                              <w:sz w:val="20"/>
                            </w:rPr>
                          </w:pPr>
                          <w:r w:rsidRPr="000954CE">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D19B49" id="_x0000_t202" coordsize="21600,21600" o:spt="202" path="m,l,21600r21600,l21600,xe">
              <v:stroke joinstyle="miter"/>
              <v:path gradientshapeok="t" o:connecttype="rect"/>
            </v:shapetype>
            <v:shape id="MSIPCM297844979a98fbff742a1af3" o:spid="_x0000_s1026" type="#_x0000_t202" alt="{&quot;HashCode&quot;:1172166973,&quot;Height&quot;:841.0,&quot;Width&quot;:595.0,&quot;Placement&quot;:&quot;Footer&quot;,&quot;Index&quot;:&quot;Primary&quot;,&quot;Section&quot;:1,&quot;Top&quot;:0.0,&quot;Left&quot;:0.0}" style="position:absolute;margin-left:0;margin-top:783.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" o:allowincell="f" filled="f" stroked="f" strokeweight=".5pt">
              <v:fill o:detectmouseclick="t"/>
              <v:textbox inset="20pt,0,,0">
                <w:txbxContent>
                  <w:p w14:paraId="0A942B2E" w14:textId="3E87AAF6" w:rsidR="000954CE" w:rsidRPr="000954CE" w:rsidRDefault="000954CE" w:rsidP="000954CE">
                    <w:pPr>
                      <w:spacing w:after="0"/>
                      <w:rPr>
                        <w:rFonts w:ascii="Calibri" w:hAnsi="Calibri" w:cs="Calibri"/>
                        <w:color w:val="000000"/>
                        <w:sz w:val="20"/>
                      </w:rPr>
                    </w:pPr>
                    <w:r w:rsidRPr="000954CE">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6A39" w14:textId="77777777" w:rsidR="00876226" w:rsidRDefault="00876226" w:rsidP="00876226">
      <w:pPr>
        <w:spacing w:after="0" w:line="240" w:lineRule="auto"/>
      </w:pPr>
      <w:r>
        <w:separator/>
      </w:r>
    </w:p>
  </w:footnote>
  <w:footnote w:type="continuationSeparator" w:id="0">
    <w:p w14:paraId="27F8F0C7" w14:textId="77777777" w:rsidR="00876226" w:rsidRDefault="00876226" w:rsidP="00876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A201" w14:textId="77777777" w:rsidR="00876226" w:rsidRDefault="00D37353" w:rsidP="00876226">
    <w:pPr>
      <w:pStyle w:val="Header"/>
      <w:jc w:val="right"/>
    </w:pPr>
    <w:r>
      <w:t>S</w:t>
    </w:r>
    <w:r w:rsidR="00064CD7">
      <w:t>ummer</w:t>
    </w:r>
    <w:r>
      <w:t xml:space="preserve"> </w:t>
    </w:r>
    <w:r w:rsidR="00B43CE6">
      <w:t>Term EYPP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A14A4"/>
    <w:multiLevelType w:val="hybridMultilevel"/>
    <w:tmpl w:val="F226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A90FFC"/>
    <w:multiLevelType w:val="hybridMultilevel"/>
    <w:tmpl w:val="F2A4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503234"/>
    <w:multiLevelType w:val="multilevel"/>
    <w:tmpl w:val="4FC0E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0394632">
    <w:abstractNumId w:val="0"/>
  </w:num>
  <w:num w:numId="2" w16cid:durableId="398286368">
    <w:abstractNumId w:val="1"/>
  </w:num>
  <w:num w:numId="3" w16cid:durableId="498734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64"/>
    <w:rsid w:val="00064CD7"/>
    <w:rsid w:val="00064DD8"/>
    <w:rsid w:val="00073CF7"/>
    <w:rsid w:val="000804AE"/>
    <w:rsid w:val="000954CE"/>
    <w:rsid w:val="000B6D97"/>
    <w:rsid w:val="00113856"/>
    <w:rsid w:val="0013590E"/>
    <w:rsid w:val="0014065C"/>
    <w:rsid w:val="001865FE"/>
    <w:rsid w:val="0021084F"/>
    <w:rsid w:val="002350BD"/>
    <w:rsid w:val="00255425"/>
    <w:rsid w:val="00302107"/>
    <w:rsid w:val="00320FC5"/>
    <w:rsid w:val="003273BF"/>
    <w:rsid w:val="00344023"/>
    <w:rsid w:val="003B29FD"/>
    <w:rsid w:val="003D4999"/>
    <w:rsid w:val="003E5D71"/>
    <w:rsid w:val="00452680"/>
    <w:rsid w:val="004C2F0A"/>
    <w:rsid w:val="004F6E72"/>
    <w:rsid w:val="00506933"/>
    <w:rsid w:val="005124F0"/>
    <w:rsid w:val="005513BF"/>
    <w:rsid w:val="005C3B14"/>
    <w:rsid w:val="005D275F"/>
    <w:rsid w:val="0065058A"/>
    <w:rsid w:val="006836C0"/>
    <w:rsid w:val="006B2574"/>
    <w:rsid w:val="0078604A"/>
    <w:rsid w:val="00801772"/>
    <w:rsid w:val="00815EAA"/>
    <w:rsid w:val="008348A1"/>
    <w:rsid w:val="00847151"/>
    <w:rsid w:val="00870EEA"/>
    <w:rsid w:val="00876226"/>
    <w:rsid w:val="00950AFC"/>
    <w:rsid w:val="009A6796"/>
    <w:rsid w:val="009B173A"/>
    <w:rsid w:val="00AC1253"/>
    <w:rsid w:val="00AF20B3"/>
    <w:rsid w:val="00B327CE"/>
    <w:rsid w:val="00B43CE6"/>
    <w:rsid w:val="00BD5123"/>
    <w:rsid w:val="00BE35BE"/>
    <w:rsid w:val="00C513C6"/>
    <w:rsid w:val="00C51FC2"/>
    <w:rsid w:val="00C55AE0"/>
    <w:rsid w:val="00C63950"/>
    <w:rsid w:val="00C87164"/>
    <w:rsid w:val="00CA1DA2"/>
    <w:rsid w:val="00D03832"/>
    <w:rsid w:val="00D26967"/>
    <w:rsid w:val="00D31740"/>
    <w:rsid w:val="00D37353"/>
    <w:rsid w:val="00D467BC"/>
    <w:rsid w:val="00D66DDE"/>
    <w:rsid w:val="00DB6CD2"/>
    <w:rsid w:val="00E30AAF"/>
    <w:rsid w:val="00F34324"/>
    <w:rsid w:val="00FD2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09755"/>
  <w15:docId w15:val="{4EB87E81-553C-4D55-A6C5-E557EBD2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7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21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425"/>
    <w:rPr>
      <w:color w:val="0000FF"/>
      <w:u w:val="single"/>
    </w:rPr>
  </w:style>
  <w:style w:type="paragraph" w:styleId="ListParagraph">
    <w:name w:val="List Paragraph"/>
    <w:basedOn w:val="Normal"/>
    <w:uiPriority w:val="34"/>
    <w:qFormat/>
    <w:rsid w:val="00255425"/>
    <w:pPr>
      <w:ind w:left="720"/>
      <w:contextualSpacing/>
    </w:pPr>
  </w:style>
  <w:style w:type="character" w:customStyle="1" w:styleId="Heading1Char">
    <w:name w:val="Heading 1 Char"/>
    <w:basedOn w:val="DefaultParagraphFont"/>
    <w:link w:val="Heading1"/>
    <w:uiPriority w:val="9"/>
    <w:rsid w:val="008017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210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876226"/>
    <w:pPr>
      <w:spacing w:after="0" w:line="240" w:lineRule="auto"/>
    </w:pPr>
  </w:style>
  <w:style w:type="paragraph" w:styleId="Header">
    <w:name w:val="header"/>
    <w:basedOn w:val="Normal"/>
    <w:link w:val="HeaderChar"/>
    <w:uiPriority w:val="99"/>
    <w:unhideWhenUsed/>
    <w:rsid w:val="00876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226"/>
  </w:style>
  <w:style w:type="paragraph" w:styleId="Footer">
    <w:name w:val="footer"/>
    <w:basedOn w:val="Normal"/>
    <w:link w:val="FooterChar"/>
    <w:uiPriority w:val="99"/>
    <w:unhideWhenUsed/>
    <w:rsid w:val="00876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2C7F9-A930-42FC-A2CF-C2E12AAA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Frazer Quelch</dc:creator>
  <cp:lastModifiedBy>Stuart Milne</cp:lastModifiedBy>
  <cp:revision>2</cp:revision>
  <dcterms:created xsi:type="dcterms:W3CDTF">2022-10-12T13:57:00Z</dcterms:created>
  <dcterms:modified xsi:type="dcterms:W3CDTF">2022-10-12T13:57:00Z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2022-10-12T13:56:53Z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1af237c8-a778-4a5a-b54f-2baacfd197f7</vt:lpwstr>
  </property>
  <property fmtid="{D5CDD505-2E9C-101B-9397-08002B2CF9AE}" pid="8" name="MSIP_Label_2b28a9a6-133a-4796-ad7d-6b90f7583680_ContentBits">
    <vt:lpwstr>2</vt:lpwstr>
  </property>
</Properties>
</file>