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1FCF" w14:textId="3C314ED2" w:rsidR="00CF1E6D" w:rsidRDefault="00CF1E6D">
      <w:r w:rsidRPr="00CF1E6D">
        <w:drawing>
          <wp:anchor distT="0" distB="0" distL="114300" distR="114300" simplePos="0" relativeHeight="251658240" behindDoc="1" locked="0" layoutInCell="1" allowOverlap="1" wp14:anchorId="4AA9A9C7" wp14:editId="7AA9E1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62276" cy="5753100"/>
            <wp:effectExtent l="0" t="0" r="0" b="0"/>
            <wp:wrapTight wrapText="bothSides">
              <wp:wrapPolygon edited="0">
                <wp:start x="0" y="0"/>
                <wp:lineTo x="0" y="21528"/>
                <wp:lineTo x="21475" y="21528"/>
                <wp:lineTo x="21475" y="0"/>
                <wp:lineTo x="0" y="0"/>
              </wp:wrapPolygon>
            </wp:wrapTight>
            <wp:docPr id="291787319" name="Picture 1" descr="A poster for a webin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87319" name="Picture 1" descr="A poster for a webinar&#10;&#10;Description automatically generated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276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4C61A" w14:textId="53632975" w:rsidR="009B455F" w:rsidRPr="009B455F" w:rsidRDefault="009B455F" w:rsidP="009B455F">
      <w:pPr>
        <w:rPr>
          <w:sz w:val="40"/>
          <w:szCs w:val="40"/>
        </w:rPr>
      </w:pPr>
      <w:r w:rsidRPr="009B455F">
        <w:rPr>
          <w:sz w:val="40"/>
          <w:szCs w:val="40"/>
        </w:rPr>
        <w:t>THE DIGITAL DILEMMA: Keeping Your Kids Safe Online</w:t>
      </w:r>
    </w:p>
    <w:p w14:paraId="4571709A" w14:textId="1E3A5A01" w:rsidR="009B455F" w:rsidRPr="009B455F" w:rsidRDefault="009B455F" w:rsidP="009B455F">
      <w:r w:rsidRPr="009B455F">
        <w:t xml:space="preserve">Thames Valley Police Cyber Protect are running a </w:t>
      </w:r>
      <w:r w:rsidRPr="009B455F">
        <w:rPr>
          <w:b/>
          <w:bCs/>
        </w:rPr>
        <w:t>free</w:t>
      </w:r>
      <w:r w:rsidRPr="009B455F">
        <w:t xml:space="preserve"> webinar to help parents and carers understand some of the risks young people face online, and how they can best protect themselves and their family from falling victim to </w:t>
      </w:r>
      <w:proofErr w:type="spellStart"/>
      <w:r w:rsidRPr="009B455F">
        <w:t>cyber criminal</w:t>
      </w:r>
      <w:proofErr w:type="spellEnd"/>
      <w:r w:rsidRPr="009B455F">
        <w:t xml:space="preserve"> behaviours!</w:t>
      </w:r>
    </w:p>
    <w:p w14:paraId="24322228" w14:textId="25EFD2C9" w:rsidR="009B455F" w:rsidRPr="009B455F" w:rsidRDefault="000121E6" w:rsidP="009B455F">
      <w:r>
        <w:br/>
      </w:r>
      <w:r w:rsidR="009B455F" w:rsidRPr="009B455F">
        <w:t>Covering social media, gaming and emails, this webinar will give you tips and tricks to help you protect them in today’s online world.</w:t>
      </w:r>
    </w:p>
    <w:p w14:paraId="5BC55392" w14:textId="77777777" w:rsidR="000121E6" w:rsidRDefault="000121E6" w:rsidP="009B455F"/>
    <w:p w14:paraId="32551CCB" w14:textId="7C76270F" w:rsidR="009B455F" w:rsidRPr="009B455F" w:rsidRDefault="009B455F" w:rsidP="009B455F">
      <w:r w:rsidRPr="009B455F">
        <w:t>The webinar is running three times over the next few weeks, and tickets are available here:</w:t>
      </w:r>
    </w:p>
    <w:p w14:paraId="063E5D6F" w14:textId="77777777" w:rsidR="009B455F" w:rsidRPr="009B455F" w:rsidRDefault="009B455F" w:rsidP="009B455F"/>
    <w:p w14:paraId="23A43510" w14:textId="4D6787BE" w:rsidR="009B455F" w:rsidRPr="009B455F" w:rsidRDefault="009B455F" w:rsidP="009B455F">
      <w:hyperlink r:id="rId7" w:history="1">
        <w:r w:rsidRPr="009B455F">
          <w:rPr>
            <w:rStyle w:val="Hyperlink"/>
          </w:rPr>
          <w:t>https://www.eventbrite.co.uk/o/police-south-east-cyber-77121396093</w:t>
        </w:r>
      </w:hyperlink>
      <w:r w:rsidRPr="009B455F">
        <w:t xml:space="preserve"> </w:t>
      </w:r>
    </w:p>
    <w:p w14:paraId="6D945CFC" w14:textId="77777777" w:rsidR="009B455F" w:rsidRPr="009B455F" w:rsidRDefault="009B455F" w:rsidP="009B455F">
      <w:r w:rsidRPr="009B455F">
        <w:t>Reserve your space today!</w:t>
      </w:r>
    </w:p>
    <w:p w14:paraId="591E53A3" w14:textId="77777777" w:rsidR="009B455F" w:rsidRDefault="009B455F"/>
    <w:sectPr w:rsidR="009B455F" w:rsidSect="009B455F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495A6" w14:textId="77777777" w:rsidR="008C38F3" w:rsidRDefault="008C38F3" w:rsidP="009B455F">
      <w:pPr>
        <w:spacing w:after="0" w:line="240" w:lineRule="auto"/>
      </w:pPr>
      <w:r>
        <w:separator/>
      </w:r>
    </w:p>
  </w:endnote>
  <w:endnote w:type="continuationSeparator" w:id="0">
    <w:p w14:paraId="5FBE5CFF" w14:textId="77777777" w:rsidR="008C38F3" w:rsidRDefault="008C38F3" w:rsidP="009B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62A0" w14:textId="0B614F48" w:rsidR="009B455F" w:rsidRDefault="009B45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2B344E" wp14:editId="63880C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49910"/>
              <wp:effectExtent l="0" t="0" r="2540" b="0"/>
              <wp:wrapNone/>
              <wp:docPr id="833271917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518B3" w14:textId="5D316A09" w:rsidR="009B455F" w:rsidRPr="009B455F" w:rsidRDefault="009B455F" w:rsidP="009B45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45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B3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523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F2518B3" w14:textId="5D316A09" w:rsidR="009B455F" w:rsidRPr="009B455F" w:rsidRDefault="009B455F" w:rsidP="009B45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45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B9FD" w14:textId="3B6E7418" w:rsidR="009B455F" w:rsidRDefault="009B45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6881E1" wp14:editId="1B4B2300">
              <wp:simplePos x="4572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49910"/>
              <wp:effectExtent l="0" t="0" r="2540" b="0"/>
              <wp:wrapNone/>
              <wp:docPr id="709476134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E6C6E" w14:textId="2D42909A" w:rsidR="009B455F" w:rsidRPr="009B455F" w:rsidRDefault="009B455F" w:rsidP="009B45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45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881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523.3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E6E6C6E" w14:textId="2D42909A" w:rsidR="009B455F" w:rsidRPr="009B455F" w:rsidRDefault="009B455F" w:rsidP="009B45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45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75B0" w14:textId="29ABF300" w:rsidR="009B455F" w:rsidRDefault="009B45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961334" wp14:editId="518990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45910" cy="549910"/>
              <wp:effectExtent l="0" t="0" r="2540" b="0"/>
              <wp:wrapNone/>
              <wp:docPr id="2130800714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9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7D2E5" w14:textId="7E228211" w:rsidR="009B455F" w:rsidRPr="009B455F" w:rsidRDefault="009B455F" w:rsidP="009B45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45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61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523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3B7D2E5" w14:textId="7E228211" w:rsidR="009B455F" w:rsidRPr="009B455F" w:rsidRDefault="009B455F" w:rsidP="009B45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45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29F2" w14:textId="77777777" w:rsidR="008C38F3" w:rsidRDefault="008C38F3" w:rsidP="009B455F">
      <w:pPr>
        <w:spacing w:after="0" w:line="240" w:lineRule="auto"/>
      </w:pPr>
      <w:r>
        <w:separator/>
      </w:r>
    </w:p>
  </w:footnote>
  <w:footnote w:type="continuationSeparator" w:id="0">
    <w:p w14:paraId="6A2E7397" w14:textId="77777777" w:rsidR="008C38F3" w:rsidRDefault="008C38F3" w:rsidP="009B4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6D"/>
    <w:rsid w:val="000121E6"/>
    <w:rsid w:val="001C53EC"/>
    <w:rsid w:val="00302058"/>
    <w:rsid w:val="008C38F3"/>
    <w:rsid w:val="009B455F"/>
    <w:rsid w:val="00CC2774"/>
    <w:rsid w:val="00C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46EC"/>
  <w15:chartTrackingRefBased/>
  <w15:docId w15:val="{799B646E-3DBD-4C5B-BB20-65FB20F0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E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45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55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eventbrite.co.uk%2Fo%2Fpolice-south-east-cyber-77121396093&amp;data=05%7C02%7CCatharine.Newport%40wokingham.gov.uk%7C46baf54721ec40b4141608dd139d225a%7C996ee15c0b3e4a6f8e65120a9a51821a%7C0%7C0%7C638688287820173192%7CUnknown%7CTWFpbGZsb3d8eyJFbXB0eU1hcGkiOnRydWUsIlYiOiIwLjAuMDAwMCIsIlAiOiJXaW4zMiIsIkFOIjoiTWFpbCIsIldUIjoyfQ%3D%3D%7C0%7C%7C%7C&amp;sdata=IBQphSpQdPtEilsdRzVTotCaJ%2FQvzO8TDbNYjVQdIRk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Newport</dc:creator>
  <cp:keywords/>
  <dc:description/>
  <cp:lastModifiedBy>Catharine Newport</cp:lastModifiedBy>
  <cp:revision>4</cp:revision>
  <dcterms:created xsi:type="dcterms:W3CDTF">2024-12-05T09:14:00Z</dcterms:created>
  <dcterms:modified xsi:type="dcterms:W3CDTF">2024-12-05T09:35:00Z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7f01704a,31aab86d,2a49bf26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2024-12-05T09:34:17Z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458d0423-f17a-4311-aefc-16a402c69e4c</vt:lpwstr>
  </property>
  <property fmtid="{D5CDD505-2E9C-101B-9397-08002B2CF9AE}" pid="11" name="MSIP_Label_2b28a9a6-133a-4796-ad7d-6b90f7583680_ContentBits">
    <vt:lpwstr>2</vt:lpwstr>
  </property>
</Properties>
</file>