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6B413" w14:textId="77777777" w:rsidR="008C5672" w:rsidRDefault="008C5672" w:rsidP="008C5672">
      <w:r>
        <w:t xml:space="preserve">Tools – General Ledger Setup </w:t>
      </w:r>
    </w:p>
    <w:p w14:paraId="2AE72E1F" w14:textId="77777777" w:rsidR="008C5672" w:rsidRDefault="008C5672" w:rsidP="008C5672">
      <w:r>
        <w:t>Tab 5. Ledger Codes</w:t>
      </w:r>
    </w:p>
    <w:p w14:paraId="01E1206D" w14:textId="77777777" w:rsidR="008C5672" w:rsidRDefault="008C5672" w:rsidP="008C5672">
      <w:pPr>
        <w:rPr>
          <w:b/>
          <w:bCs/>
        </w:rPr>
      </w:pPr>
      <w:r>
        <w:rPr>
          <w:b/>
          <w:bCs/>
        </w:rPr>
        <w:t>+</w:t>
      </w:r>
    </w:p>
    <w:p w14:paraId="34A59BD0" w14:textId="77777777" w:rsidR="008C5672" w:rsidRDefault="008C5672" w:rsidP="008C5672">
      <w:r>
        <w:t xml:space="preserve">Add the new ledger codes </w:t>
      </w:r>
    </w:p>
    <w:p w14:paraId="50574677" w14:textId="77777777" w:rsidR="008C5672" w:rsidRDefault="008C5672" w:rsidP="008C5672">
      <w:r>
        <w:t>Then</w:t>
      </w:r>
    </w:p>
    <w:p w14:paraId="3F373426" w14:textId="77777777" w:rsidR="008C5672" w:rsidRDefault="008C5672" w:rsidP="008C5672">
      <w:r>
        <w:t>Tab 8. CFR Mappings</w:t>
      </w:r>
    </w:p>
    <w:p w14:paraId="43D86561" w14:textId="77777777" w:rsidR="008C5672" w:rsidRDefault="008C5672" w:rsidP="008C5672">
      <w:r>
        <w:t xml:space="preserve">Select the expenditure table and highlight the appropriate CFR heading. In the Mapped Ledger Code window click on the magnifying glass and then select the appropriate ledger code from the list shown. Press </w:t>
      </w:r>
      <w:proofErr w:type="gramStart"/>
      <w:r>
        <w:t>save</w:t>
      </w:r>
      <w:proofErr w:type="gramEnd"/>
      <w:r>
        <w:t xml:space="preserve"> and then the ledger code should be mapped correctly.</w:t>
      </w:r>
    </w:p>
    <w:p w14:paraId="5FB61054" w14:textId="77777777" w:rsidR="008C5672" w:rsidRDefault="008C5672" w:rsidP="008C5672"/>
    <w:p w14:paraId="669D5B67" w14:textId="4941B67A" w:rsidR="008C5672" w:rsidRDefault="008C5672" w:rsidP="008C5672">
      <w:r>
        <w:rPr>
          <w:noProof/>
        </w:rPr>
        <w:drawing>
          <wp:inline distT="0" distB="0" distL="0" distR="0" wp14:anchorId="793EEF7E" wp14:editId="64E012BE">
            <wp:extent cx="7467600" cy="3962400"/>
            <wp:effectExtent l="0" t="0" r="0" b="0"/>
            <wp:docPr id="159677211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72117" name="Picture 1" descr="A screenshot of a computer&#10;&#10;AI-generated content may be incorrec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467600" cy="3962400"/>
                    </a:xfrm>
                    <a:prstGeom prst="rect">
                      <a:avLst/>
                    </a:prstGeom>
                    <a:noFill/>
                    <a:ln>
                      <a:noFill/>
                    </a:ln>
                  </pic:spPr>
                </pic:pic>
              </a:graphicData>
            </a:graphic>
          </wp:inline>
        </w:drawing>
      </w:r>
    </w:p>
    <w:p w14:paraId="45A678DC" w14:textId="77777777" w:rsidR="00EC05DD" w:rsidRDefault="00EC05DD"/>
    <w:sectPr w:rsidR="00EC05DD">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C2475" w14:textId="77777777" w:rsidR="008C5672" w:rsidRDefault="008C5672" w:rsidP="008C5672">
      <w:r>
        <w:separator/>
      </w:r>
    </w:p>
  </w:endnote>
  <w:endnote w:type="continuationSeparator" w:id="0">
    <w:p w14:paraId="47FEB58D" w14:textId="77777777" w:rsidR="008C5672" w:rsidRDefault="008C5672" w:rsidP="008C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9A169" w14:textId="770809BB" w:rsidR="008C5672" w:rsidRDefault="008C5672">
    <w:pPr>
      <w:pStyle w:val="Footer"/>
    </w:pPr>
    <w:r>
      <w:rPr>
        <w:noProof/>
      </w:rPr>
      <mc:AlternateContent>
        <mc:Choice Requires="wps">
          <w:drawing>
            <wp:anchor distT="0" distB="0" distL="0" distR="0" simplePos="0" relativeHeight="251659264" behindDoc="0" locked="0" layoutInCell="1" allowOverlap="1" wp14:anchorId="0A6A388F" wp14:editId="5373E825">
              <wp:simplePos x="635" y="635"/>
              <wp:positionH relativeFrom="page">
                <wp:align>left</wp:align>
              </wp:positionH>
              <wp:positionV relativeFrom="page">
                <wp:align>bottom</wp:align>
              </wp:positionV>
              <wp:extent cx="5731510" cy="520700"/>
              <wp:effectExtent l="0" t="0" r="5080" b="0"/>
              <wp:wrapNone/>
              <wp:docPr id="40964429"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20700"/>
                      </a:xfrm>
                      <a:prstGeom prst="rect">
                        <a:avLst/>
                      </a:prstGeom>
                      <a:noFill/>
                      <a:ln>
                        <a:noFill/>
                      </a:ln>
                    </wps:spPr>
                    <wps:txbx>
                      <w:txbxContent>
                        <w:p w14:paraId="6325C2E3" w14:textId="3AB267F7" w:rsidR="008C5672" w:rsidRPr="008C5672" w:rsidRDefault="008C5672" w:rsidP="008C5672">
                          <w:pPr>
                            <w:rPr>
                              <w:rFonts w:ascii="Calibri" w:eastAsia="Calibri" w:hAnsi="Calibri" w:cs="Calibri"/>
                              <w:noProof/>
                              <w:color w:val="000000"/>
                              <w:sz w:val="20"/>
                              <w:szCs w:val="20"/>
                            </w:rPr>
                          </w:pPr>
                          <w:r w:rsidRPr="008C5672">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6A388F" id="_x0000_t202" coordsize="21600,21600" o:spt="202" path="m,l,21600r21600,l21600,xe">
              <v:stroke joinstyle="miter"/>
              <v:path gradientshapeok="t" o:connecttype="rect"/>
            </v:shapetype>
            <v:shape id="Text Box 3" o:spid="_x0000_s1026" type="#_x0000_t202" alt="Private: Information that contains a small amount of sensitive data which is essential to communicate with an individual but doesn’t require to be sent via secure methods." style="position:absolute;margin-left:0;margin-top:0;width:451.3pt;height:4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UrDwIAABsEAAAOAAAAZHJzL2Uyb0RvYy54bWysU02P0zAQvSPxHyzfaZJCWYiarsquipCq&#10;3ZW6aM+uYzeRYo9lT5uUX8/YTVtYOCEuznhmMh/vPc9vB9Oxg/KhBVvxYpJzpqyEurW7in9/Xr37&#10;xFlAYWvRgVUVP6rAbxdv38x7V6opNNDVyjMqYkPZu4o3iK7MsiAbZUSYgFOWghq8EUhXv8tqL3qq&#10;brpsmucfsx587TxIFQJ5709Bvkj1tVYSH7UOCllXcZoN0+nTuY1ntpiLcueFa1o5jiH+YQojWktN&#10;L6XuBQq29+0fpUwrPQTQOJFgMtC6lSrtQNsU+attNo1wKu1C4AR3gSn8v7Ly4bBxT57h8AUGIjAC&#10;0rtQBnLGfQbtTfzSpIziBOHxApsakElyzm7eF7OCQpJis2l+kydcs+vfzgf8qsCwaFTcEy0JLXFY&#10;B6SOlHpOic0srNquS9R09jcHJUZPdh0xWjhsh3HuLdRHWsfDieng5KqlnmsR8El4opbGJLniIx26&#10;g77iMFqcNeB//M0f8wlxinLWk1QqbknLnHXfLDExnX3IaWGG6UaGPxvbZBSf81mM2725A1JhQQ/C&#10;yWTGZOzOpvZgXkjNy9iNQsJK6lnx7dm8w5Nw6TVItVymJFKRE7i2Gydj6QhWRPJ5eBHejXAjEfUA&#10;ZzGJ8hXqp9z4Z3DLPRL2iZII7AnNEW9SYGJqfC1R4r/eU9b1TS9+AgAA//8DAFBLAwQUAAYACAAA&#10;ACEAgPRNS9kAAAAEAQAADwAAAGRycy9kb3ducmV2LnhtbEyPwU7DMBBE70j8g7VIvVGbHKIS4lQV&#10;hYorAQmOTryNo8a7aey24e8xXOCy0mhGM2/L9ewHccYp9Ewa7pYKBFLLtqdOw/vb8+0KRIiGrBmY&#10;UMMXBlhX11elKSxf6BXPdexEKqFQGA0uxrGQMrQOvQlLHpGSt+fJm5jk1Ek7mUsq94PMlMqlNz2l&#10;BWdGfHTYHuqT15Bvdxs3fuSfx30WXkLDh1jzk9aLm3nzACLiHP/C8IOf0KFKTA2fyAYxaEiPxN+b&#10;vHuV5SAaDatMgaxK+R+++gYAAP//AwBQSwECLQAUAAYACAAAACEAtoM4kv4AAADhAQAAEwAAAAAA&#10;AAAAAAAAAAAAAAAAW0NvbnRlbnRfVHlwZXNdLnhtbFBLAQItABQABgAIAAAAIQA4/SH/1gAAAJQB&#10;AAALAAAAAAAAAAAAAAAAAC8BAABfcmVscy8ucmVsc1BLAQItABQABgAIAAAAIQBlzKUrDwIAABsE&#10;AAAOAAAAAAAAAAAAAAAAAC4CAABkcnMvZTJvRG9jLnhtbFBLAQItABQABgAIAAAAIQCA9E1L2QAA&#10;AAQBAAAPAAAAAAAAAAAAAAAAAGkEAABkcnMvZG93bnJldi54bWxQSwUGAAAAAAQABADzAAAAbwUA&#10;AAAA&#10;" filled="f" stroked="f">
              <v:textbox style="mso-fit-shape-to-text:t" inset="20pt,0,0,15pt">
                <w:txbxContent>
                  <w:p w14:paraId="6325C2E3" w14:textId="3AB267F7" w:rsidR="008C5672" w:rsidRPr="008C5672" w:rsidRDefault="008C5672" w:rsidP="008C5672">
                    <w:pPr>
                      <w:rPr>
                        <w:rFonts w:ascii="Calibri" w:eastAsia="Calibri" w:hAnsi="Calibri" w:cs="Calibri"/>
                        <w:noProof/>
                        <w:color w:val="000000"/>
                        <w:sz w:val="20"/>
                        <w:szCs w:val="20"/>
                      </w:rPr>
                    </w:pPr>
                    <w:r w:rsidRPr="008C5672">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9CD34" w14:textId="5BABB939" w:rsidR="008C5672" w:rsidRDefault="008C5672">
    <w:pPr>
      <w:pStyle w:val="Footer"/>
    </w:pPr>
    <w:r>
      <w:rPr>
        <w:noProof/>
      </w:rPr>
      <mc:AlternateContent>
        <mc:Choice Requires="wps">
          <w:drawing>
            <wp:anchor distT="0" distB="0" distL="0" distR="0" simplePos="0" relativeHeight="251660288" behindDoc="0" locked="0" layoutInCell="1" allowOverlap="1" wp14:anchorId="65EDB21F" wp14:editId="77D0E031">
              <wp:simplePos x="635" y="635"/>
              <wp:positionH relativeFrom="page">
                <wp:align>left</wp:align>
              </wp:positionH>
              <wp:positionV relativeFrom="page">
                <wp:align>bottom</wp:align>
              </wp:positionV>
              <wp:extent cx="5731510" cy="520700"/>
              <wp:effectExtent l="0" t="0" r="5080" b="0"/>
              <wp:wrapNone/>
              <wp:docPr id="22548273" name="Text Box 4"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20700"/>
                      </a:xfrm>
                      <a:prstGeom prst="rect">
                        <a:avLst/>
                      </a:prstGeom>
                      <a:noFill/>
                      <a:ln>
                        <a:noFill/>
                      </a:ln>
                    </wps:spPr>
                    <wps:txbx>
                      <w:txbxContent>
                        <w:p w14:paraId="4BF15DEB" w14:textId="05ACCEE6" w:rsidR="008C5672" w:rsidRPr="008C5672" w:rsidRDefault="008C5672" w:rsidP="008C5672">
                          <w:pPr>
                            <w:rPr>
                              <w:rFonts w:ascii="Calibri" w:eastAsia="Calibri" w:hAnsi="Calibri" w:cs="Calibri"/>
                              <w:noProof/>
                              <w:color w:val="000000"/>
                              <w:sz w:val="20"/>
                              <w:szCs w:val="20"/>
                            </w:rPr>
                          </w:pPr>
                          <w:r w:rsidRPr="008C5672">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EDB21F" id="_x0000_t202" coordsize="21600,21600" o:spt="202" path="m,l,21600r21600,l21600,xe">
              <v:stroke joinstyle="miter"/>
              <v:path gradientshapeok="t" o:connecttype="rect"/>
            </v:shapetype>
            <v:shape id="Text Box 4" o:spid="_x0000_s1027" type="#_x0000_t202" alt="Private: Information that contains a small amount of sensitive data which is essential to communicate with an individual but doesn’t require to be sent via secure methods." style="position:absolute;margin-left:0;margin-top:0;width:451.3pt;height:4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ptEQIAACIEAAAOAAAAZHJzL2Uyb0RvYy54bWysU01v2zAMvQ/YfxB0X2xny9oZcYqsRYYB&#10;QVsgHXpWZCk2YImCxMTOfv0o5avrdip6kSmS5sd7T9ObwXRsp3xowVa8GOWcKSuhbu2m4r+eFp+u&#10;OQsobC06sKriexX4zezjh2nvSjWGBrpaeUZFbCh7V/EG0ZVZFmSjjAgjcMpSUIM3AunqN1ntRU/V&#10;TZeN8/xr1oOvnQepQiDv3SHIZ6m+1krig9ZBIesqTrNhOn061/HMZlNRbrxwTSuPY4g3TGFEa6np&#10;udSdQMG2vv2nlGmlhwAaRxJMBlq3UqUdaJsif7XNqhFOpV0InODOMIX3Kyvvdyv36BkO32EgAiMg&#10;vQtlIGfcZ9DexC9NyihOEO7PsKkBmSTn5OpzMSkoJCk2GedXecI1u/ztfMAfCgyLRsU90ZLQErtl&#10;QOpIqaeU2MzCou26RE1n/3JQYvRklxGjhcN6YG39Yvw11HvaysOB8ODkoqXWSxHwUXhimKYl1eID&#10;HbqDvuJwtDhrwP/+nz/mE/AU5awnxVTckqQ5635aImQ8+ZLT3gzTjQx/MtbJKL7lkxi3W3MLJMaC&#10;3oWTyYzJ2J1M7cE8k6jnsRuFhJXUs+Lrk3mLB/3So5BqPk9JJCYncGlXTsbSEbMI6NPwLLw7oo7E&#10;1z2cNCXKV+AfcuOfwc23SBQkZiK+BzSPsJMQE2HHRxOV/vKesi5Pe/YHAAD//wMAUEsDBBQABgAI&#10;AAAAIQCA9E1L2QAAAAQBAAAPAAAAZHJzL2Rvd25yZXYueG1sTI/BTsMwEETvSPyDtUi9UZscohLi&#10;VBWFiisBCY5OvI2jxrtp7Lbh7zFc4LLSaEYzb8v17Adxxin0TBrulgoEUsu2p07D+9vz7QpEiIas&#10;GZhQwxcGWFfXV6UpLF/oFc917EQqoVAYDS7GsZAytA69CUsekZK358mbmOTUSTuZSyr3g8yUyqU3&#10;PaUFZ0Z8dNge6pPXkG93Gzd+5J/HfRZeQsOHWPOT1oubefMAIuIc/8Lwg5/QoUpMDZ/IBjFoSI/E&#10;35u8e5XlIBoNq0yBrEr5H776BgAA//8DAFBLAQItABQABgAIAAAAIQC2gziS/gAAAOEBAAATAAAA&#10;AAAAAAAAAAAAAAAAAABbQ29udGVudF9UeXBlc10ueG1sUEsBAi0AFAAGAAgAAAAhADj9If/WAAAA&#10;lAEAAAsAAAAAAAAAAAAAAAAALwEAAF9yZWxzLy5yZWxzUEsBAi0AFAAGAAgAAAAhAOJkum0RAgAA&#10;IgQAAA4AAAAAAAAAAAAAAAAALgIAAGRycy9lMm9Eb2MueG1sUEsBAi0AFAAGAAgAAAAhAID0TUvZ&#10;AAAABAEAAA8AAAAAAAAAAAAAAAAAawQAAGRycy9kb3ducmV2LnhtbFBLBQYAAAAABAAEAPMAAABx&#10;BQAAAAA=&#10;" filled="f" stroked="f">
              <v:textbox style="mso-fit-shape-to-text:t" inset="20pt,0,0,15pt">
                <w:txbxContent>
                  <w:p w14:paraId="4BF15DEB" w14:textId="05ACCEE6" w:rsidR="008C5672" w:rsidRPr="008C5672" w:rsidRDefault="008C5672" w:rsidP="008C5672">
                    <w:pPr>
                      <w:rPr>
                        <w:rFonts w:ascii="Calibri" w:eastAsia="Calibri" w:hAnsi="Calibri" w:cs="Calibri"/>
                        <w:noProof/>
                        <w:color w:val="000000"/>
                        <w:sz w:val="20"/>
                        <w:szCs w:val="20"/>
                      </w:rPr>
                    </w:pPr>
                    <w:r w:rsidRPr="008C5672">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71D8" w14:textId="3C5DE6EE" w:rsidR="008C5672" w:rsidRDefault="008C5672">
    <w:pPr>
      <w:pStyle w:val="Footer"/>
    </w:pPr>
    <w:r>
      <w:rPr>
        <w:noProof/>
      </w:rPr>
      <mc:AlternateContent>
        <mc:Choice Requires="wps">
          <w:drawing>
            <wp:anchor distT="0" distB="0" distL="0" distR="0" simplePos="0" relativeHeight="251658240" behindDoc="0" locked="0" layoutInCell="1" allowOverlap="1" wp14:anchorId="7970FFB7" wp14:editId="663AE291">
              <wp:simplePos x="635" y="635"/>
              <wp:positionH relativeFrom="page">
                <wp:align>left</wp:align>
              </wp:positionH>
              <wp:positionV relativeFrom="page">
                <wp:align>bottom</wp:align>
              </wp:positionV>
              <wp:extent cx="5731510" cy="520700"/>
              <wp:effectExtent l="0" t="0" r="5080" b="0"/>
              <wp:wrapNone/>
              <wp:docPr id="1904700394"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20700"/>
                      </a:xfrm>
                      <a:prstGeom prst="rect">
                        <a:avLst/>
                      </a:prstGeom>
                      <a:noFill/>
                      <a:ln>
                        <a:noFill/>
                      </a:ln>
                    </wps:spPr>
                    <wps:txbx>
                      <w:txbxContent>
                        <w:p w14:paraId="0B3DCCA3" w14:textId="5CE04AC7" w:rsidR="008C5672" w:rsidRPr="008C5672" w:rsidRDefault="008C5672" w:rsidP="008C5672">
                          <w:pPr>
                            <w:rPr>
                              <w:rFonts w:ascii="Calibri" w:eastAsia="Calibri" w:hAnsi="Calibri" w:cs="Calibri"/>
                              <w:noProof/>
                              <w:color w:val="000000"/>
                              <w:sz w:val="20"/>
                              <w:szCs w:val="20"/>
                            </w:rPr>
                          </w:pPr>
                          <w:r w:rsidRPr="008C5672">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70FFB7" id="_x0000_t202" coordsize="21600,21600" o:spt="202" path="m,l,21600r21600,l21600,xe">
              <v:stroke joinstyle="miter"/>
              <v:path gradientshapeok="t" o:connecttype="rect"/>
            </v:shapetype>
            <v:shape id="Text Box 2" o:spid="_x0000_s1028" type="#_x0000_t202" alt="Private: Information that contains a small amount of sensitive data which is essential to communicate with an individual but doesn’t require to be sent via secure methods." style="position:absolute;margin-left:0;margin-top:0;width:451.3pt;height:4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kvEwIAACIEAAAOAAAAZHJzL2Uyb0RvYy54bWysU02P0zAQvSPxHyzfaZJCWYiarsquipCq&#10;3ZW6aM+uYzeRYo9lT5uUX8/YbVpYOCEuznhmMh/vPc9vB9Oxg/KhBVvxYpJzpqyEurW7in9/Xr37&#10;xFlAYWvRgVUVP6rAbxdv38x7V6opNNDVyjMqYkPZu4o3iK7MsiAbZUSYgFOWghq8EUhXv8tqL3qq&#10;brpsmucfsx587TxIFQJ5709Bvkj1tVYSH7UOCllXcZoN0+nTuY1ntpiLcueFa1p5HkP8wxRGtJaa&#10;XkrdCxRs79s/SplWegigcSLBZKB1K1XagbYp8lfbbBrhVNqFwAnuAlP4f2Xlw2HjnjzD4QsMRGAE&#10;pHehDOSM+wzam/ilSRnFCcLjBTY1IJPknN28L2YFhSTFZtP8Jk+4Zte/nQ/4VYFh0ai4J1oSWuKw&#10;DkgdKXVMic0srNquS9R09jcHJUZPdh0xWjhsB9bWFZ+O42+hPtJWHk6EBydXLbVei4BPwhPDNC2p&#10;Fh/p0B30FYezxVkD/sff/DGfgKcoZz0ppuKWJM1Z980SIdPZh5z2ZphuZPjR2Caj+JzPYtzuzR2Q&#10;GAt6F04mMyZjN5rag3khUS9jNwoJK6lnxbejeYcn/dKjkGq5TEkkJidwbTdOxtIRswjo8/AivDuj&#10;jsTXA4yaEuUr8E+58c/glnskChIzEd8TmmfYSYiJsPOjiUr/9Z6yrk978RMAAP//AwBQSwMEFAAG&#10;AAgAAAAhAID0TUvZAAAABAEAAA8AAABkcnMvZG93bnJldi54bWxMj8FOwzAQRO9I/IO1SL1Rmxyi&#10;EuJUFYWKKwEJjk68jaPGu2nstuHvMVzgstJoRjNvy/XsB3HGKfRMGu6WCgRSy7anTsP72/PtCkSI&#10;hqwZmFDDFwZYV9dXpSksX+gVz3XsRCqhUBgNLsaxkDK0Dr0JSx6RkrfnyZuY5NRJO5lLKveDzJTK&#10;pTc9pQVnRnx02B7qk9eQb3cbN37kn8d9Fl5Cw4dY85PWi5t58wAi4hz/wvCDn9ChSkwNn8gGMWhI&#10;j8Tfm7x7leUgGg2rTIGsSvkfvvoGAAD//wMAUEsBAi0AFAAGAAgAAAAhALaDOJL+AAAA4QEAABMA&#10;AAAAAAAAAAAAAAAAAAAAAFtDb250ZW50X1R5cGVzXS54bWxQSwECLQAUAAYACAAAACEAOP0h/9YA&#10;AACUAQAACwAAAAAAAAAAAAAAAAAvAQAAX3JlbHMvLnJlbHNQSwECLQAUAAYACAAAACEAs/JJLxMC&#10;AAAiBAAADgAAAAAAAAAAAAAAAAAuAgAAZHJzL2Uyb0RvYy54bWxQSwECLQAUAAYACAAAACEAgPRN&#10;S9kAAAAEAQAADwAAAAAAAAAAAAAAAABtBAAAZHJzL2Rvd25yZXYueG1sUEsFBgAAAAAEAAQA8wAA&#10;AHMFAAAAAA==&#10;" filled="f" stroked="f">
              <v:textbox style="mso-fit-shape-to-text:t" inset="20pt,0,0,15pt">
                <w:txbxContent>
                  <w:p w14:paraId="0B3DCCA3" w14:textId="5CE04AC7" w:rsidR="008C5672" w:rsidRPr="008C5672" w:rsidRDefault="008C5672" w:rsidP="008C5672">
                    <w:pPr>
                      <w:rPr>
                        <w:rFonts w:ascii="Calibri" w:eastAsia="Calibri" w:hAnsi="Calibri" w:cs="Calibri"/>
                        <w:noProof/>
                        <w:color w:val="000000"/>
                        <w:sz w:val="20"/>
                        <w:szCs w:val="20"/>
                      </w:rPr>
                    </w:pPr>
                    <w:r w:rsidRPr="008C5672">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44D6E" w14:textId="77777777" w:rsidR="008C5672" w:rsidRDefault="008C5672" w:rsidP="008C5672">
      <w:r>
        <w:separator/>
      </w:r>
    </w:p>
  </w:footnote>
  <w:footnote w:type="continuationSeparator" w:id="0">
    <w:p w14:paraId="1927610A" w14:textId="77777777" w:rsidR="008C5672" w:rsidRDefault="008C5672" w:rsidP="008C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72"/>
    <w:rsid w:val="0027732A"/>
    <w:rsid w:val="003C5B3B"/>
    <w:rsid w:val="008C5672"/>
    <w:rsid w:val="00A80D08"/>
    <w:rsid w:val="00E37774"/>
    <w:rsid w:val="00EC0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E413"/>
  <w15:chartTrackingRefBased/>
  <w15:docId w15:val="{0A2DBF68-3643-4B4E-B25B-DF1CC3D9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672"/>
    <w:pPr>
      <w:spacing w:after="0" w:line="240" w:lineRule="auto"/>
    </w:pPr>
    <w:rPr>
      <w:rFonts w:ascii="Aptos" w:hAnsi="Aptos" w:cs="Aptos"/>
      <w:kern w:val="0"/>
    </w:rPr>
  </w:style>
  <w:style w:type="paragraph" w:styleId="Heading1">
    <w:name w:val="heading 1"/>
    <w:basedOn w:val="Normal"/>
    <w:next w:val="Normal"/>
    <w:link w:val="Heading1Char"/>
    <w:uiPriority w:val="9"/>
    <w:qFormat/>
    <w:rsid w:val="008C567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8C567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8C567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8C5672"/>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8C5672"/>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8C5672"/>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8C5672"/>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8C5672"/>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8C5672"/>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6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56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56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6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56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56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6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6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672"/>
    <w:rPr>
      <w:rFonts w:eastAsiaTheme="majorEastAsia" w:cstheme="majorBidi"/>
      <w:color w:val="272727" w:themeColor="text1" w:themeTint="D8"/>
    </w:rPr>
  </w:style>
  <w:style w:type="paragraph" w:styleId="Title">
    <w:name w:val="Title"/>
    <w:basedOn w:val="Normal"/>
    <w:next w:val="Normal"/>
    <w:link w:val="TitleChar"/>
    <w:uiPriority w:val="10"/>
    <w:qFormat/>
    <w:rsid w:val="008C56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6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67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8C56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672"/>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8C5672"/>
    <w:rPr>
      <w:i/>
      <w:iCs/>
      <w:color w:val="404040" w:themeColor="text1" w:themeTint="BF"/>
    </w:rPr>
  </w:style>
  <w:style w:type="paragraph" w:styleId="ListParagraph">
    <w:name w:val="List Paragraph"/>
    <w:basedOn w:val="Normal"/>
    <w:uiPriority w:val="34"/>
    <w:qFormat/>
    <w:rsid w:val="008C5672"/>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8C5672"/>
    <w:rPr>
      <w:i/>
      <w:iCs/>
      <w:color w:val="0F4761" w:themeColor="accent1" w:themeShade="BF"/>
    </w:rPr>
  </w:style>
  <w:style w:type="paragraph" w:styleId="IntenseQuote">
    <w:name w:val="Intense Quote"/>
    <w:basedOn w:val="Normal"/>
    <w:next w:val="Normal"/>
    <w:link w:val="IntenseQuoteChar"/>
    <w:uiPriority w:val="30"/>
    <w:qFormat/>
    <w:rsid w:val="008C567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8C5672"/>
    <w:rPr>
      <w:i/>
      <w:iCs/>
      <w:color w:val="0F4761" w:themeColor="accent1" w:themeShade="BF"/>
    </w:rPr>
  </w:style>
  <w:style w:type="character" w:styleId="IntenseReference">
    <w:name w:val="Intense Reference"/>
    <w:basedOn w:val="DefaultParagraphFont"/>
    <w:uiPriority w:val="32"/>
    <w:qFormat/>
    <w:rsid w:val="008C5672"/>
    <w:rPr>
      <w:b/>
      <w:bCs/>
      <w:smallCaps/>
      <w:color w:val="0F4761" w:themeColor="accent1" w:themeShade="BF"/>
      <w:spacing w:val="5"/>
    </w:rPr>
  </w:style>
  <w:style w:type="paragraph" w:styleId="Footer">
    <w:name w:val="footer"/>
    <w:basedOn w:val="Normal"/>
    <w:link w:val="FooterChar"/>
    <w:uiPriority w:val="99"/>
    <w:unhideWhenUsed/>
    <w:rsid w:val="008C5672"/>
    <w:pPr>
      <w:tabs>
        <w:tab w:val="center" w:pos="4513"/>
        <w:tab w:val="right" w:pos="9026"/>
      </w:tabs>
    </w:pPr>
  </w:style>
  <w:style w:type="character" w:customStyle="1" w:styleId="FooterChar">
    <w:name w:val="Footer Char"/>
    <w:basedOn w:val="DefaultParagraphFont"/>
    <w:link w:val="Footer"/>
    <w:uiPriority w:val="99"/>
    <w:rsid w:val="008C5672"/>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3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2.png@01DBBF38.56C841C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2d118b-4b14-4725-9975-2b231ef2ed32" xsi:nil="true"/>
    <lcf76f155ced4ddcb4097134ff3c332f xmlns="fd1cf6e2-5505-4cbd-8587-019aaa4360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712541B8D8A445855D579DCD10E17E" ma:contentTypeVersion="12" ma:contentTypeDescription="Create a new document." ma:contentTypeScope="" ma:versionID="86f1df5482388045bd6962968e20123f">
  <xsd:schema xmlns:xsd="http://www.w3.org/2001/XMLSchema" xmlns:xs="http://www.w3.org/2001/XMLSchema" xmlns:p="http://schemas.microsoft.com/office/2006/metadata/properties" xmlns:ns2="fd1cf6e2-5505-4cbd-8587-019aaa4360f2" xmlns:ns3="6c2d118b-4b14-4725-9975-2b231ef2ed32" targetNamespace="http://schemas.microsoft.com/office/2006/metadata/properties" ma:root="true" ma:fieldsID="acf45f005b7733a980aef9f1e70eeec1" ns2:_="" ns3:_="">
    <xsd:import namespace="fd1cf6e2-5505-4cbd-8587-019aaa4360f2"/>
    <xsd:import namespace="6c2d118b-4b14-4725-9975-2b231ef2ed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cf6e2-5505-4cbd-8587-019aaa436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f4c14d-ad24-42e9-89ea-41944c85aa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d118b-4b14-4725-9975-2b231ef2ed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ce76ea-d845-4ed9-913d-3363ce58f426}" ma:internalName="TaxCatchAll" ma:showField="CatchAllData" ma:web="6c2d118b-4b14-4725-9975-2b231ef2e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9B69D-69FA-4B84-B282-D165B7B4676F}">
  <ds:schemaRefs>
    <ds:schemaRef ds:uri="http://schemas.microsoft.com/office/2006/metadata/properties"/>
    <ds:schemaRef ds:uri="http://schemas.microsoft.com/office/infopath/2007/PartnerControls"/>
    <ds:schemaRef ds:uri="6c2d118b-4b14-4725-9975-2b231ef2ed32"/>
    <ds:schemaRef ds:uri="fd1cf6e2-5505-4cbd-8587-019aaa4360f2"/>
  </ds:schemaRefs>
</ds:datastoreItem>
</file>

<file path=customXml/itemProps2.xml><?xml version="1.0" encoding="utf-8"?>
<ds:datastoreItem xmlns:ds="http://schemas.openxmlformats.org/officeDocument/2006/customXml" ds:itemID="{1EC28727-B27F-45ED-9FDB-7F2C7135728F}">
  <ds:schemaRefs>
    <ds:schemaRef ds:uri="http://schemas.microsoft.com/sharepoint/v3/contenttype/forms"/>
  </ds:schemaRefs>
</ds:datastoreItem>
</file>

<file path=customXml/itemProps3.xml><?xml version="1.0" encoding="utf-8"?>
<ds:datastoreItem xmlns:ds="http://schemas.openxmlformats.org/officeDocument/2006/customXml" ds:itemID="{692AB72E-D242-421E-A2AC-6E625894D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cf6e2-5505-4cbd-8587-019aaa4360f2"/>
    <ds:schemaRef ds:uri="6c2d118b-4b14-4725-9975-2b231ef2e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Watson</dc:creator>
  <cp:keywords/>
  <dc:description/>
  <cp:lastModifiedBy>Sue Watson</cp:lastModifiedBy>
  <cp:revision>2</cp:revision>
  <dcterms:created xsi:type="dcterms:W3CDTF">2025-08-13T14:10:00Z</dcterms:created>
  <dcterms:modified xsi:type="dcterms:W3CDTF">2025-08-13T14:10:00Z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71876bea,271114d,1580f31</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2025-05-07T10:00:41Z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c285797d-7c48-4392-bb5c-3dd672c018d2</vt:lpwstr>
  </property>
  <property fmtid="{D5CDD505-2E9C-101B-9397-08002B2CF9AE}" pid="11" name="MSIP_Label_2b28a9a6-133a-4796-ad7d-6b90f7583680_ContentBits">
    <vt:lpwstr>2</vt:lpwstr>
  </property>
  <property fmtid="{D5CDD505-2E9C-101B-9397-08002B2CF9AE}" pid="12" name="MSIP_Label_2b28a9a6-133a-4796-ad7d-6b90f7583680_Tag">
    <vt:lpwstr>10, 3, 0, 1</vt:lpwstr>
  </property>
  <property fmtid="{D5CDD505-2E9C-101B-9397-08002B2CF9AE}" pid="13" name="ContentTypeId">
    <vt:lpwstr>0x0101009A712541B8D8A445855D579DCD10E17E</vt:lpwstr>
  </property>
</Properties>
</file>