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7B45" w14:textId="77777777" w:rsidR="000C7B81" w:rsidRPr="00846A6D" w:rsidRDefault="000C7B81" w:rsidP="000C7B81">
      <w:pPr>
        <w:keepNext/>
        <w:keepLines/>
        <w:tabs>
          <w:tab w:val="left" w:pos="1134"/>
        </w:tabs>
        <w:spacing w:before="240" w:after="0" w:line="300" w:lineRule="exact"/>
        <w:outlineLvl w:val="0"/>
        <w:rPr>
          <w:rFonts w:ascii="Tahoma" w:eastAsiaTheme="majorEastAsia" w:hAnsi="Tahoma" w:cs="Tahoma"/>
          <w:b/>
          <w:caps/>
          <w:sz w:val="32"/>
          <w:szCs w:val="32"/>
          <w:lang w:val="en-GB"/>
        </w:rPr>
      </w:pPr>
      <w:r w:rsidRPr="00846A6D">
        <w:rPr>
          <w:rFonts w:ascii="Tahoma" w:eastAsiaTheme="majorEastAsia" w:hAnsi="Tahoma" w:cs="Tahoma"/>
          <w:b/>
          <w:sz w:val="32"/>
          <w:szCs w:val="32"/>
          <w:lang w:val="en-GB"/>
        </w:rPr>
        <w:t>Area SEND inspection</w:t>
      </w:r>
      <w:r>
        <w:rPr>
          <w:rFonts w:ascii="Tahoma" w:eastAsiaTheme="majorEastAsia" w:hAnsi="Tahoma" w:cs="Tahoma"/>
          <w:b/>
          <w:sz w:val="32"/>
          <w:szCs w:val="32"/>
          <w:lang w:val="en-GB"/>
        </w:rPr>
        <w:t>:</w:t>
      </w:r>
      <w:r w:rsidRPr="00846A6D">
        <w:rPr>
          <w:rFonts w:ascii="Tahoma" w:eastAsiaTheme="majorEastAsia" w:hAnsi="Tahoma" w:cs="Tahoma"/>
          <w:b/>
          <w:sz w:val="32"/>
          <w:szCs w:val="32"/>
          <w:lang w:val="en-GB"/>
        </w:rPr>
        <w:t xml:space="preserve"> </w:t>
      </w:r>
      <w:r w:rsidRPr="00846A6D">
        <w:rPr>
          <w:rFonts w:ascii="Tahoma" w:eastAsiaTheme="majorEastAsia" w:hAnsi="Tahoma" w:cs="Tahoma"/>
          <w:b/>
          <w:bCs/>
          <w:sz w:val="32"/>
          <w:szCs w:val="32"/>
          <w:lang w:val="en-GB"/>
        </w:rPr>
        <w:t xml:space="preserve">survey </w:t>
      </w:r>
      <w:r w:rsidRPr="00846A6D">
        <w:rPr>
          <w:rFonts w:ascii="Tahoma" w:eastAsiaTheme="majorEastAsia" w:hAnsi="Tahoma" w:cs="Tahoma"/>
          <w:b/>
          <w:sz w:val="32"/>
          <w:szCs w:val="32"/>
          <w:lang w:val="en-GB"/>
        </w:rPr>
        <w:t xml:space="preserve">information for practitioners </w:t>
      </w:r>
    </w:p>
    <w:p w14:paraId="06D4D38C" w14:textId="77777777" w:rsidR="000C7B81" w:rsidRPr="00846A6D" w:rsidRDefault="000C7B81" w:rsidP="000C7B81">
      <w:pPr>
        <w:tabs>
          <w:tab w:val="left" w:pos="1134"/>
        </w:tabs>
        <w:spacing w:after="0" w:line="300" w:lineRule="exact"/>
        <w:rPr>
          <w:rFonts w:ascii="Tahoma" w:eastAsia="Times New Roman" w:hAnsi="Tahoma" w:cs="Times New Roman"/>
          <w:sz w:val="24"/>
          <w:szCs w:val="20"/>
          <w:lang w:val="en-GB"/>
        </w:rPr>
      </w:pPr>
    </w:p>
    <w:p w14:paraId="2DC44E4B" w14:textId="77777777" w:rsidR="000C7B81" w:rsidRPr="00846A6D" w:rsidRDefault="000C7B81" w:rsidP="000C7B81">
      <w:pPr>
        <w:tabs>
          <w:tab w:val="left" w:pos="1134"/>
        </w:tabs>
        <w:spacing w:after="0" w:line="300" w:lineRule="exact"/>
        <w:rPr>
          <w:rFonts w:ascii="Tahoma" w:eastAsia="Times New Roman" w:hAnsi="Tahoma" w:cs="Times New Roman"/>
          <w:sz w:val="24"/>
          <w:szCs w:val="20"/>
          <w:lang w:val="en-GB"/>
        </w:rPr>
      </w:pPr>
      <w:r w:rsidRPr="00846A6D">
        <w:rPr>
          <w:rFonts w:ascii="Tahoma" w:eastAsia="Times New Roman" w:hAnsi="Tahoma" w:cs="Times New Roman"/>
          <w:sz w:val="24"/>
          <w:szCs w:val="20"/>
          <w:lang w:val="en-GB"/>
        </w:rPr>
        <w:t xml:space="preserve">Dear </w:t>
      </w:r>
      <w:r>
        <w:rPr>
          <w:rFonts w:ascii="Tahoma" w:eastAsia="Times New Roman" w:hAnsi="Tahoma" w:cs="Times New Roman"/>
          <w:sz w:val="24"/>
          <w:szCs w:val="20"/>
          <w:lang w:val="en-GB"/>
        </w:rPr>
        <w:t>practitioners</w:t>
      </w:r>
    </w:p>
    <w:p w14:paraId="5EFC6212" w14:textId="77777777" w:rsidR="000C7B81" w:rsidRPr="00846A6D" w:rsidRDefault="000C7B81" w:rsidP="000C7B81">
      <w:pPr>
        <w:tabs>
          <w:tab w:val="left" w:pos="1134"/>
        </w:tabs>
        <w:spacing w:after="0" w:line="300" w:lineRule="exact"/>
        <w:rPr>
          <w:rFonts w:ascii="Tahoma" w:eastAsia="Times New Roman" w:hAnsi="Tahoma" w:cs="Tahoma"/>
          <w:sz w:val="24"/>
          <w:szCs w:val="20"/>
          <w:lang w:val="en-GB"/>
        </w:rPr>
      </w:pPr>
    </w:p>
    <w:p w14:paraId="134B29AE" w14:textId="77777777" w:rsidR="000C7B81" w:rsidRPr="00846A6D" w:rsidRDefault="000C7B81" w:rsidP="000C7B81">
      <w:pPr>
        <w:tabs>
          <w:tab w:val="left" w:pos="1134"/>
        </w:tabs>
        <w:spacing w:after="0" w:line="300" w:lineRule="exact"/>
        <w:rPr>
          <w:rFonts w:ascii="Tahoma" w:eastAsia="Times New Roman" w:hAnsi="Tahoma" w:cs="Tahoma"/>
          <w:sz w:val="24"/>
          <w:szCs w:val="20"/>
          <w:lang w:val="en-GB"/>
        </w:rPr>
      </w:pPr>
      <w:r w:rsidRPr="00846A6D">
        <w:rPr>
          <w:rFonts w:ascii="Tahoma" w:eastAsia="Times New Roman" w:hAnsi="Tahoma" w:cs="Tahoma"/>
          <w:sz w:val="24"/>
          <w:szCs w:val="20"/>
          <w:lang w:val="en-GB"/>
        </w:rPr>
        <w:t>Ofsted and the Care Quality Commission (CQC) are visiting your area, as part of an inspection. We</w:t>
      </w:r>
      <w:r w:rsidRPr="00846A6D" w:rsidDel="00C725BC">
        <w:rPr>
          <w:rFonts w:ascii="Tahoma" w:eastAsia="Times New Roman" w:hAnsi="Tahoma" w:cs="Tahoma"/>
          <w:sz w:val="24"/>
          <w:szCs w:val="20"/>
          <w:lang w:val="en-GB"/>
        </w:rPr>
        <w:t xml:space="preserve"> </w:t>
      </w:r>
      <w:r w:rsidRPr="00846A6D">
        <w:rPr>
          <w:rFonts w:ascii="Tahoma" w:eastAsia="Times New Roman" w:hAnsi="Tahoma" w:cs="Tahoma"/>
          <w:sz w:val="24"/>
          <w:szCs w:val="20"/>
          <w:lang w:val="en-GB"/>
        </w:rPr>
        <w:t xml:space="preserve">will be looking at arrangements for children and young people with special educational needs and/or disabilities (SEND). </w:t>
      </w:r>
    </w:p>
    <w:p w14:paraId="458AA338" w14:textId="77777777" w:rsidR="000C7B81" w:rsidRPr="00846A6D" w:rsidRDefault="000C7B81" w:rsidP="000C7B81">
      <w:pPr>
        <w:tabs>
          <w:tab w:val="left" w:pos="1134"/>
        </w:tabs>
        <w:spacing w:after="0" w:line="300" w:lineRule="exact"/>
        <w:rPr>
          <w:rFonts w:ascii="Tahoma" w:eastAsia="Times New Roman" w:hAnsi="Tahoma" w:cs="Tahoma"/>
          <w:sz w:val="24"/>
          <w:szCs w:val="20"/>
          <w:lang w:val="en-GB"/>
        </w:rPr>
      </w:pPr>
    </w:p>
    <w:p w14:paraId="72A47F38" w14:textId="77777777" w:rsidR="000C7B81" w:rsidRPr="00846A6D" w:rsidRDefault="000C7B81" w:rsidP="000C7B81">
      <w:pPr>
        <w:tabs>
          <w:tab w:val="left" w:pos="1134"/>
        </w:tabs>
        <w:spacing w:after="0" w:line="300" w:lineRule="exact"/>
        <w:rPr>
          <w:rFonts w:ascii="Tahoma" w:eastAsia="Times New Roman" w:hAnsi="Tahoma" w:cs="Tahoma"/>
          <w:sz w:val="24"/>
          <w:szCs w:val="20"/>
          <w:lang w:val="en-GB"/>
        </w:rPr>
      </w:pPr>
      <w:r w:rsidRPr="00846A6D">
        <w:rPr>
          <w:rFonts w:ascii="Tahoma" w:eastAsia="Times New Roman" w:hAnsi="Tahoma" w:cs="Tahoma"/>
          <w:sz w:val="24"/>
          <w:szCs w:val="20"/>
          <w:lang w:val="en-GB"/>
        </w:rPr>
        <w:t>We would like to hear your views about the support that you provide to children and young people</w:t>
      </w:r>
      <w:r>
        <w:rPr>
          <w:rFonts w:ascii="Tahoma" w:eastAsia="Times New Roman" w:hAnsi="Tahoma" w:cs="Tahoma"/>
          <w:sz w:val="24"/>
          <w:szCs w:val="20"/>
          <w:lang w:val="en-GB"/>
        </w:rPr>
        <w:t xml:space="preserve"> with SEND</w:t>
      </w:r>
      <w:r w:rsidRPr="00846A6D">
        <w:rPr>
          <w:rFonts w:ascii="Tahoma" w:eastAsia="Times New Roman" w:hAnsi="Tahoma" w:cs="Tahoma"/>
          <w:sz w:val="24"/>
          <w:szCs w:val="20"/>
          <w:lang w:val="en-GB"/>
        </w:rPr>
        <w:t>.  We would also like to understand how you work with other agencies to ensure children and young people receive the right support. You can provide your views by completing an online survey at the following link:</w:t>
      </w:r>
    </w:p>
    <w:p w14:paraId="2BB18C6B" w14:textId="77777777" w:rsidR="000C7B81" w:rsidRPr="00846A6D" w:rsidRDefault="000C7B81" w:rsidP="000C7B81">
      <w:pPr>
        <w:tabs>
          <w:tab w:val="left" w:pos="1134"/>
        </w:tabs>
        <w:spacing w:after="0" w:line="300" w:lineRule="exact"/>
        <w:rPr>
          <w:rFonts w:ascii="Tahoma" w:eastAsia="Times New Roman" w:hAnsi="Tahoma" w:cs="Tahoma"/>
          <w:sz w:val="24"/>
          <w:szCs w:val="20"/>
          <w:lang w:val="en-GB"/>
        </w:rPr>
      </w:pPr>
    </w:p>
    <w:p w14:paraId="5564AF20" w14:textId="77777777" w:rsidR="000C7B81" w:rsidRDefault="000C7B81" w:rsidP="000C7B81">
      <w:pPr>
        <w:tabs>
          <w:tab w:val="left" w:pos="1134"/>
        </w:tabs>
        <w:spacing w:after="0" w:line="300" w:lineRule="exact"/>
        <w:rPr>
          <w:rFonts w:ascii="Tahoma" w:eastAsia="Times New Roman" w:hAnsi="Tahoma" w:cs="Tahoma"/>
          <w:sz w:val="24"/>
          <w:szCs w:val="20"/>
          <w:lang w:val="en-GB"/>
        </w:rPr>
      </w:pPr>
      <w:hyperlink r:id="rId6" w:history="1">
        <w:r w:rsidRPr="00E4219D">
          <w:rPr>
            <w:rStyle w:val="Hyperlink"/>
            <w:rFonts w:ascii="Tahoma" w:eastAsia="Times New Roman" w:hAnsi="Tahoma" w:cs="Tahoma"/>
            <w:sz w:val="24"/>
            <w:szCs w:val="20"/>
            <w:lang w:val="en-GB"/>
          </w:rPr>
          <w:t>https://ofsted.smartsurvey.co.uk/p/AreaSend/10410774</w:t>
        </w:r>
      </w:hyperlink>
    </w:p>
    <w:p w14:paraId="129F38B1" w14:textId="77777777" w:rsidR="000C7B81" w:rsidRPr="00846A6D" w:rsidRDefault="000C7B81" w:rsidP="000C7B81">
      <w:pPr>
        <w:tabs>
          <w:tab w:val="left" w:pos="1134"/>
        </w:tabs>
        <w:spacing w:after="0" w:line="300" w:lineRule="exact"/>
        <w:rPr>
          <w:rFonts w:ascii="Tahoma" w:eastAsia="Times New Roman" w:hAnsi="Tahoma" w:cs="Tahoma"/>
          <w:color w:val="000000"/>
          <w:sz w:val="24"/>
          <w:szCs w:val="20"/>
          <w:lang w:val="en-GB"/>
        </w:rPr>
      </w:pPr>
    </w:p>
    <w:p w14:paraId="014E9E85" w14:textId="77777777" w:rsidR="000C7B81" w:rsidRPr="00846A6D" w:rsidRDefault="000C7B81" w:rsidP="000C7B81">
      <w:pPr>
        <w:tabs>
          <w:tab w:val="left" w:pos="1134"/>
        </w:tabs>
        <w:spacing w:after="0" w:line="300" w:lineRule="exact"/>
        <w:rPr>
          <w:rFonts w:ascii="Tahoma" w:eastAsia="Times New Roman" w:hAnsi="Tahoma" w:cs="Tahoma"/>
          <w:color w:val="000000"/>
          <w:sz w:val="24"/>
          <w:szCs w:val="20"/>
          <w:lang w:val="en-GB"/>
        </w:rPr>
      </w:pPr>
      <w:r w:rsidRPr="00846A6D">
        <w:rPr>
          <w:rFonts w:ascii="Tahoma" w:eastAsia="Times New Roman" w:hAnsi="Tahoma" w:cs="Tahoma"/>
          <w:color w:val="000000" w:themeColor="text1"/>
          <w:sz w:val="24"/>
          <w:szCs w:val="20"/>
          <w:lang w:val="en-GB"/>
        </w:rPr>
        <w:t xml:space="preserve">Your views are important to us and will help inspectors understand how the arrangements within your area support children and young people. The survey will close at 9am on </w:t>
      </w:r>
      <w:r w:rsidRPr="002A7EE1">
        <w:rPr>
          <w:rFonts w:ascii="Tahoma" w:eastAsia="Times New Roman" w:hAnsi="Tahoma" w:cs="Tahoma"/>
          <w:b/>
          <w:bCs/>
          <w:color w:val="000000" w:themeColor="text1"/>
          <w:sz w:val="24"/>
          <w:szCs w:val="20"/>
          <w:lang w:val="en-GB"/>
        </w:rPr>
        <w:t>20 January 2026.</w:t>
      </w:r>
      <w:r w:rsidRPr="00846A6D">
        <w:rPr>
          <w:rFonts w:ascii="Tahoma" w:eastAsia="Times New Roman" w:hAnsi="Tahoma" w:cs="Tahoma"/>
          <w:sz w:val="24"/>
          <w:szCs w:val="20"/>
          <w:lang w:val="en-GB"/>
        </w:rPr>
        <w:t xml:space="preserve"> </w:t>
      </w:r>
    </w:p>
    <w:p w14:paraId="4023FAFB" w14:textId="77777777" w:rsidR="000C7B81" w:rsidRPr="00846A6D" w:rsidRDefault="000C7B81" w:rsidP="000C7B81">
      <w:pPr>
        <w:tabs>
          <w:tab w:val="left" w:pos="1134"/>
        </w:tabs>
        <w:spacing w:after="0" w:line="300" w:lineRule="exact"/>
        <w:rPr>
          <w:rFonts w:ascii="Tahoma" w:eastAsia="Times New Roman" w:hAnsi="Tahoma" w:cs="Tahoma"/>
          <w:color w:val="000000"/>
          <w:sz w:val="24"/>
          <w:szCs w:val="20"/>
          <w:lang w:val="en-GB"/>
        </w:rPr>
      </w:pPr>
    </w:p>
    <w:p w14:paraId="3F603E89" w14:textId="77777777" w:rsidR="000C7B81" w:rsidRPr="00846A6D" w:rsidRDefault="000C7B81" w:rsidP="000C7B81">
      <w:pPr>
        <w:tabs>
          <w:tab w:val="left" w:pos="1134"/>
        </w:tabs>
        <w:spacing w:after="0" w:line="300" w:lineRule="exact"/>
        <w:rPr>
          <w:rFonts w:ascii="Tahoma" w:eastAsia="Times New Roman" w:hAnsi="Tahoma" w:cs="Tahoma"/>
          <w:color w:val="000000" w:themeColor="text1"/>
          <w:sz w:val="24"/>
          <w:szCs w:val="20"/>
          <w:lang w:val="en-GB"/>
        </w:rPr>
      </w:pPr>
      <w:r w:rsidRPr="00846A6D">
        <w:rPr>
          <w:rFonts w:ascii="Tahoma" w:eastAsia="Times New Roman" w:hAnsi="Tahoma" w:cs="Tahoma"/>
          <w:color w:val="000000" w:themeColor="text1"/>
          <w:sz w:val="24"/>
          <w:szCs w:val="20"/>
          <w:lang w:val="en-GB"/>
        </w:rPr>
        <w:t>The survey is voluntary, and you do not have to take part. The responses will complement the evidence collected by inspectors during the inspection. We do not ask for your name.</w:t>
      </w:r>
    </w:p>
    <w:p w14:paraId="6A4BDA6B" w14:textId="77777777" w:rsidR="000C7B81" w:rsidRPr="00846A6D" w:rsidRDefault="000C7B81" w:rsidP="000C7B81">
      <w:pPr>
        <w:tabs>
          <w:tab w:val="left" w:pos="1134"/>
        </w:tabs>
        <w:spacing w:after="0" w:line="300" w:lineRule="exact"/>
        <w:rPr>
          <w:rFonts w:ascii="Tahoma" w:eastAsia="Times New Roman" w:hAnsi="Tahoma" w:cs="Tahoma"/>
          <w:color w:val="000000" w:themeColor="text1"/>
          <w:sz w:val="24"/>
          <w:szCs w:val="20"/>
          <w:lang w:val="en-GB"/>
        </w:rPr>
      </w:pPr>
    </w:p>
    <w:p w14:paraId="7B07341A" w14:textId="77777777" w:rsidR="000C7B81" w:rsidRPr="00846A6D" w:rsidRDefault="000C7B81" w:rsidP="000C7B81">
      <w:pPr>
        <w:tabs>
          <w:tab w:val="left" w:pos="1134"/>
        </w:tabs>
        <w:spacing w:after="0" w:line="300" w:lineRule="exact"/>
        <w:rPr>
          <w:rFonts w:ascii="Tahoma" w:eastAsia="Times New Roman" w:hAnsi="Tahoma" w:cs="Tahoma"/>
          <w:color w:val="000000" w:themeColor="text1"/>
          <w:sz w:val="24"/>
          <w:szCs w:val="20"/>
          <w:lang w:val="en-GB"/>
        </w:rPr>
      </w:pPr>
      <w:r w:rsidRPr="00846A6D">
        <w:rPr>
          <w:rFonts w:ascii="Tahoma" w:eastAsia="Times New Roman" w:hAnsi="Tahoma" w:cs="Tahoma"/>
          <w:color w:val="000000" w:themeColor="text1"/>
          <w:sz w:val="24"/>
          <w:szCs w:val="20"/>
          <w:lang w:val="en-GB"/>
        </w:rPr>
        <w:t xml:space="preserve">If you complete this survey, you consent to the transfer of your information from </w:t>
      </w:r>
      <w:proofErr w:type="spellStart"/>
      <w:r w:rsidRPr="00846A6D">
        <w:rPr>
          <w:rFonts w:ascii="Tahoma" w:eastAsia="Times New Roman" w:hAnsi="Tahoma" w:cs="Tahoma"/>
          <w:color w:val="000000" w:themeColor="text1"/>
          <w:sz w:val="24"/>
          <w:szCs w:val="20"/>
          <w:lang w:val="en-GB"/>
        </w:rPr>
        <w:t>SmartSurvey</w:t>
      </w:r>
      <w:proofErr w:type="spellEnd"/>
      <w:r w:rsidRPr="00846A6D">
        <w:rPr>
          <w:rFonts w:ascii="Tahoma" w:eastAsia="Times New Roman" w:hAnsi="Tahoma" w:cs="Tahoma"/>
          <w:color w:val="000000" w:themeColor="text1"/>
          <w:sz w:val="24"/>
          <w:szCs w:val="20"/>
          <w:lang w:val="en-GB"/>
        </w:rPr>
        <w:t xml:space="preserve"> to Ofsted. </w:t>
      </w:r>
    </w:p>
    <w:p w14:paraId="5E66C59A" w14:textId="77777777" w:rsidR="000C7B81" w:rsidRPr="00846A6D" w:rsidRDefault="000C7B81" w:rsidP="000C7B81">
      <w:pPr>
        <w:tabs>
          <w:tab w:val="left" w:pos="1134"/>
        </w:tabs>
        <w:spacing w:after="0" w:line="300" w:lineRule="exact"/>
        <w:rPr>
          <w:rFonts w:ascii="Tahoma" w:eastAsia="Times New Roman" w:hAnsi="Tahoma" w:cs="Tahoma"/>
          <w:color w:val="000000" w:themeColor="text1"/>
          <w:sz w:val="24"/>
          <w:szCs w:val="20"/>
          <w:lang w:val="en-GB"/>
        </w:rPr>
      </w:pPr>
    </w:p>
    <w:p w14:paraId="27B77E09" w14:textId="77777777" w:rsidR="000C7B81" w:rsidRPr="00846A6D" w:rsidRDefault="000C7B81" w:rsidP="000C7B81">
      <w:pPr>
        <w:tabs>
          <w:tab w:val="left" w:pos="1134"/>
        </w:tabs>
        <w:spacing w:after="0" w:line="300" w:lineRule="exact"/>
        <w:rPr>
          <w:rFonts w:ascii="Tahoma" w:eastAsia="Times New Roman" w:hAnsi="Tahoma" w:cs="Tahoma"/>
          <w:color w:val="000000" w:themeColor="text1"/>
          <w:sz w:val="24"/>
          <w:szCs w:val="20"/>
          <w:lang w:val="en-GB"/>
        </w:rPr>
      </w:pPr>
      <w:r w:rsidRPr="00846A6D">
        <w:rPr>
          <w:rFonts w:ascii="Tahoma" w:eastAsia="Times New Roman" w:hAnsi="Tahoma" w:cs="Tahoma"/>
          <w:color w:val="000000" w:themeColor="text1"/>
          <w:sz w:val="24"/>
          <w:szCs w:val="20"/>
          <w:lang w:val="en-GB"/>
        </w:rPr>
        <w:t>For more information about how CQC and Ofsted collect and use data during inspections please see their individual privacy policies:</w:t>
      </w:r>
    </w:p>
    <w:p w14:paraId="456AF7FC" w14:textId="77777777" w:rsidR="000C7B81" w:rsidRPr="00846A6D" w:rsidRDefault="000C7B81" w:rsidP="000C7B81">
      <w:pPr>
        <w:tabs>
          <w:tab w:val="left" w:pos="1134"/>
        </w:tabs>
        <w:spacing w:after="0" w:line="300" w:lineRule="exact"/>
        <w:rPr>
          <w:rFonts w:ascii="Tahoma" w:eastAsia="Times New Roman" w:hAnsi="Tahoma" w:cs="Tahoma"/>
          <w:color w:val="000000"/>
          <w:sz w:val="24"/>
          <w:szCs w:val="20"/>
          <w:lang w:val="en-GB"/>
        </w:rPr>
      </w:pPr>
      <w:hyperlink r:id="rId7" w:history="1">
        <w:r w:rsidRPr="00846A6D">
          <w:rPr>
            <w:rFonts w:ascii="Tahoma" w:eastAsia="Times New Roman" w:hAnsi="Tahoma" w:cs="Tahoma"/>
            <w:color w:val="467886" w:themeColor="hyperlink"/>
            <w:sz w:val="24"/>
            <w:szCs w:val="20"/>
            <w:lang w:val="en-GB"/>
          </w:rPr>
          <w:t>CQC privacy statement</w:t>
        </w:r>
      </w:hyperlink>
      <w:r w:rsidRPr="00846A6D">
        <w:rPr>
          <w:rFonts w:ascii="Tahoma" w:eastAsia="Times New Roman" w:hAnsi="Tahoma" w:cs="Tahoma"/>
          <w:color w:val="000000" w:themeColor="text1"/>
          <w:sz w:val="24"/>
          <w:szCs w:val="20"/>
          <w:lang w:val="en-GB"/>
        </w:rPr>
        <w:t xml:space="preserve">; </w:t>
      </w:r>
      <w:hyperlink r:id="rId8" w:anchor="local-area-send-inspections" w:tgtFrame="_blank" w:history="1">
        <w:r w:rsidRPr="00846A6D">
          <w:rPr>
            <w:rFonts w:ascii="Tahoma" w:eastAsia="Times New Roman" w:hAnsi="Tahoma" w:cs="Tahoma"/>
            <w:color w:val="467886" w:themeColor="hyperlink"/>
            <w:sz w:val="24"/>
            <w:szCs w:val="20"/>
            <w:lang w:val="en-GB"/>
          </w:rPr>
          <w:t>Ofsted privacy policy</w:t>
        </w:r>
      </w:hyperlink>
    </w:p>
    <w:p w14:paraId="33B85AC9" w14:textId="77777777" w:rsidR="000C7B81" w:rsidRPr="00846A6D" w:rsidRDefault="000C7B81" w:rsidP="000C7B81">
      <w:pPr>
        <w:tabs>
          <w:tab w:val="left" w:pos="1134"/>
        </w:tabs>
        <w:spacing w:after="0" w:line="300" w:lineRule="exact"/>
        <w:rPr>
          <w:rFonts w:ascii="Tahoma" w:eastAsia="Times New Roman" w:hAnsi="Tahoma" w:cs="Tahoma"/>
          <w:color w:val="000000"/>
          <w:sz w:val="24"/>
          <w:szCs w:val="20"/>
          <w:lang w:val="en-GB"/>
        </w:rPr>
      </w:pPr>
    </w:p>
    <w:p w14:paraId="427F9B80" w14:textId="77777777" w:rsidR="000C7B81" w:rsidRPr="00846A6D" w:rsidRDefault="000C7B81" w:rsidP="000C7B81">
      <w:pPr>
        <w:tabs>
          <w:tab w:val="left" w:pos="1134"/>
        </w:tabs>
        <w:spacing w:after="0" w:line="300" w:lineRule="exact"/>
        <w:rPr>
          <w:rFonts w:ascii="Tahoma" w:eastAsia="Times New Roman" w:hAnsi="Tahoma" w:cs="Times New Roman"/>
          <w:sz w:val="24"/>
          <w:szCs w:val="20"/>
          <w:lang w:val="en-GB"/>
        </w:rPr>
      </w:pPr>
    </w:p>
    <w:p w14:paraId="347D461B" w14:textId="77777777" w:rsidR="000C7B81" w:rsidRPr="00846A6D" w:rsidRDefault="000C7B81" w:rsidP="000C7B81">
      <w:pPr>
        <w:tabs>
          <w:tab w:val="left" w:pos="1134"/>
        </w:tabs>
        <w:spacing w:after="0" w:line="300" w:lineRule="exact"/>
        <w:rPr>
          <w:rFonts w:ascii="Tahoma" w:eastAsia="Times New Roman" w:hAnsi="Tahoma" w:cs="Times New Roman"/>
          <w:sz w:val="24"/>
          <w:szCs w:val="20"/>
          <w:lang w:val="en-GB"/>
        </w:rPr>
      </w:pPr>
      <w:r w:rsidRPr="00846A6D">
        <w:rPr>
          <w:rFonts w:ascii="Tahoma" w:eastAsia="Times New Roman" w:hAnsi="Tahoma" w:cs="Tahoma"/>
          <w:sz w:val="24"/>
          <w:szCs w:val="20"/>
          <w:lang w:val="en-GB"/>
        </w:rPr>
        <w:t>Yours sincerely</w:t>
      </w:r>
    </w:p>
    <w:p w14:paraId="44F75406" w14:textId="77777777" w:rsidR="000C7B81" w:rsidRPr="00846A6D" w:rsidRDefault="000C7B81" w:rsidP="000C7B81">
      <w:pPr>
        <w:tabs>
          <w:tab w:val="left" w:pos="1134"/>
        </w:tabs>
        <w:spacing w:after="0" w:line="300" w:lineRule="exact"/>
        <w:rPr>
          <w:rFonts w:ascii="Tahoma" w:eastAsia="Times New Roman" w:hAnsi="Tahoma" w:cs="Times New Roman"/>
          <w:sz w:val="24"/>
          <w:szCs w:val="20"/>
          <w:lang w:val="en-GB"/>
        </w:rPr>
      </w:pPr>
    </w:p>
    <w:p w14:paraId="5F5F3854" w14:textId="77777777" w:rsidR="000C7B81" w:rsidRPr="00846A6D" w:rsidRDefault="000C7B81" w:rsidP="000C7B81">
      <w:pPr>
        <w:tabs>
          <w:tab w:val="left" w:pos="1134"/>
        </w:tabs>
        <w:spacing w:after="0" w:line="300" w:lineRule="exact"/>
        <w:rPr>
          <w:rFonts w:ascii="Tahoma" w:eastAsia="Times New Roman" w:hAnsi="Tahoma" w:cs="Times New Roman"/>
          <w:sz w:val="24"/>
          <w:szCs w:val="20"/>
          <w:lang w:val="en-GB"/>
        </w:rPr>
      </w:pPr>
    </w:p>
    <w:p w14:paraId="6300D9A9" w14:textId="77777777" w:rsidR="000C7B81" w:rsidRPr="00846A6D" w:rsidRDefault="000C7B81" w:rsidP="000C7B81">
      <w:pPr>
        <w:tabs>
          <w:tab w:val="left" w:pos="1134"/>
        </w:tabs>
        <w:spacing w:after="0" w:line="300" w:lineRule="exact"/>
        <w:rPr>
          <w:rFonts w:ascii="Tahoma" w:eastAsia="Times New Roman" w:hAnsi="Tahoma" w:cs="Tahoma"/>
          <w:sz w:val="24"/>
          <w:szCs w:val="20"/>
          <w:lang w:val="en-GB"/>
        </w:rPr>
      </w:pPr>
      <w:r>
        <w:rPr>
          <w:rFonts w:ascii="Tahoma" w:eastAsia="Times New Roman" w:hAnsi="Tahoma" w:cs="Tahoma"/>
          <w:sz w:val="24"/>
          <w:szCs w:val="20"/>
          <w:lang w:val="en-GB"/>
        </w:rPr>
        <w:t>Jo Petch</w:t>
      </w:r>
    </w:p>
    <w:p w14:paraId="32AB1EDB" w14:textId="77777777" w:rsidR="000C7B81" w:rsidRPr="00846A6D" w:rsidRDefault="000C7B81" w:rsidP="000C7B81">
      <w:pPr>
        <w:tabs>
          <w:tab w:val="left" w:pos="1134"/>
        </w:tabs>
        <w:spacing w:after="0" w:line="300" w:lineRule="exact"/>
        <w:rPr>
          <w:rFonts w:ascii="Tahoma" w:eastAsia="Times New Roman" w:hAnsi="Tahoma" w:cs="Tahoma"/>
          <w:sz w:val="24"/>
          <w:szCs w:val="20"/>
          <w:lang w:val="en-GB"/>
        </w:rPr>
      </w:pPr>
      <w:r w:rsidRPr="00846A6D">
        <w:rPr>
          <w:rFonts w:ascii="Tahoma" w:eastAsia="Times New Roman" w:hAnsi="Tahoma" w:cs="Tahoma"/>
          <w:sz w:val="24"/>
          <w:szCs w:val="20"/>
          <w:lang w:val="en-GB"/>
        </w:rPr>
        <w:t>His Majesty's Inspector</w:t>
      </w:r>
    </w:p>
    <w:p w14:paraId="6D629161" w14:textId="77777777" w:rsidR="00690FA0" w:rsidRDefault="00690FA0"/>
    <w:sectPr w:rsidR="00690FA0">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C964" w14:textId="77777777" w:rsidR="00CC35E7" w:rsidRDefault="00CC35E7" w:rsidP="000C7B81">
      <w:pPr>
        <w:spacing w:after="0" w:line="240" w:lineRule="auto"/>
      </w:pPr>
      <w:r>
        <w:separator/>
      </w:r>
    </w:p>
  </w:endnote>
  <w:endnote w:type="continuationSeparator" w:id="0">
    <w:p w14:paraId="0202C3B3" w14:textId="77777777" w:rsidR="00CC35E7" w:rsidRDefault="00CC35E7" w:rsidP="000C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EB26" w14:textId="567BFED4" w:rsidR="000C7B81" w:rsidRDefault="000C7B81">
    <w:pPr>
      <w:pStyle w:val="Footer"/>
    </w:pPr>
    <w:r>
      <w:rPr>
        <w:noProof/>
        <w14:ligatures w14:val="standardContextual"/>
      </w:rPr>
      <mc:AlternateContent>
        <mc:Choice Requires="wps">
          <w:drawing>
            <wp:anchor distT="0" distB="0" distL="0" distR="0" simplePos="0" relativeHeight="251659264" behindDoc="0" locked="0" layoutInCell="1" allowOverlap="1" wp14:anchorId="6DEBE407" wp14:editId="381C6C98">
              <wp:simplePos x="635" y="635"/>
              <wp:positionH relativeFrom="page">
                <wp:align>left</wp:align>
              </wp:positionH>
              <wp:positionV relativeFrom="page">
                <wp:align>bottom</wp:align>
              </wp:positionV>
              <wp:extent cx="5731510" cy="525145"/>
              <wp:effectExtent l="0" t="0" r="2540" b="0"/>
              <wp:wrapNone/>
              <wp:docPr id="2145929874"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25145"/>
                      </a:xfrm>
                      <a:prstGeom prst="rect">
                        <a:avLst/>
                      </a:prstGeom>
                      <a:noFill/>
                      <a:ln>
                        <a:noFill/>
                      </a:ln>
                    </wps:spPr>
                    <wps:txbx>
                      <w:txbxContent>
                        <w:p w14:paraId="06D03986" w14:textId="7D3B6B52" w:rsidR="000C7B81" w:rsidRPr="000C7B81" w:rsidRDefault="000C7B81" w:rsidP="000C7B81">
                          <w:pPr>
                            <w:spacing w:after="0"/>
                            <w:rPr>
                              <w:rFonts w:ascii="Aptos" w:eastAsia="Aptos" w:hAnsi="Aptos" w:cs="Aptos"/>
                              <w:noProof/>
                              <w:color w:val="000000"/>
                              <w:sz w:val="20"/>
                              <w:szCs w:val="20"/>
                            </w:rPr>
                          </w:pPr>
                          <w:r w:rsidRPr="000C7B8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EBE407"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451.3pt;height:41.3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" filled="f" stroked="f">
              <v:fill o:detectmouseclick="t"/>
              <v:textbox style="mso-fit-shape-to-text:t" inset="20pt,0,0,15pt">
                <w:txbxContent>
                  <w:p w14:paraId="06D03986" w14:textId="7D3B6B52" w:rsidR="000C7B81" w:rsidRPr="000C7B81" w:rsidRDefault="000C7B81" w:rsidP="000C7B81">
                    <w:pPr>
                      <w:spacing w:after="0"/>
                      <w:rPr>
                        <w:rFonts w:ascii="Aptos" w:eastAsia="Aptos" w:hAnsi="Aptos" w:cs="Aptos"/>
                        <w:noProof/>
                        <w:color w:val="000000"/>
                        <w:sz w:val="20"/>
                        <w:szCs w:val="20"/>
                      </w:rPr>
                    </w:pPr>
                    <w:r w:rsidRPr="000C7B8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B2DC" w14:textId="5EFED99A" w:rsidR="000C7B81" w:rsidRDefault="000C7B81">
    <w:pPr>
      <w:pStyle w:val="Footer"/>
    </w:pPr>
    <w:r>
      <w:rPr>
        <w:noProof/>
        <w14:ligatures w14:val="standardContextual"/>
      </w:rPr>
      <mc:AlternateContent>
        <mc:Choice Requires="wps">
          <w:drawing>
            <wp:anchor distT="0" distB="0" distL="0" distR="0" simplePos="0" relativeHeight="251660288" behindDoc="0" locked="0" layoutInCell="1" allowOverlap="1" wp14:anchorId="71EED836" wp14:editId="273B16F6">
              <wp:simplePos x="914400" y="10073640"/>
              <wp:positionH relativeFrom="page">
                <wp:align>left</wp:align>
              </wp:positionH>
              <wp:positionV relativeFrom="page">
                <wp:align>bottom</wp:align>
              </wp:positionV>
              <wp:extent cx="5731510" cy="525145"/>
              <wp:effectExtent l="0" t="0" r="2540" b="0"/>
              <wp:wrapNone/>
              <wp:docPr id="145117295"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25145"/>
                      </a:xfrm>
                      <a:prstGeom prst="rect">
                        <a:avLst/>
                      </a:prstGeom>
                      <a:noFill/>
                      <a:ln>
                        <a:noFill/>
                      </a:ln>
                    </wps:spPr>
                    <wps:txbx>
                      <w:txbxContent>
                        <w:p w14:paraId="3EF0AB98" w14:textId="31F3AF33" w:rsidR="000C7B81" w:rsidRPr="000C7B81" w:rsidRDefault="000C7B81" w:rsidP="000C7B81">
                          <w:pPr>
                            <w:spacing w:after="0"/>
                            <w:rPr>
                              <w:rFonts w:ascii="Aptos" w:eastAsia="Aptos" w:hAnsi="Aptos" w:cs="Aptos"/>
                              <w:noProof/>
                              <w:color w:val="000000"/>
                              <w:sz w:val="20"/>
                              <w:szCs w:val="20"/>
                            </w:rPr>
                          </w:pPr>
                          <w:r w:rsidRPr="000C7B8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ED836"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451.3pt;height:41.3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" filled="f" stroked="f">
              <v:fill o:detectmouseclick="t"/>
              <v:textbox style="mso-fit-shape-to-text:t" inset="20pt,0,0,15pt">
                <w:txbxContent>
                  <w:p w14:paraId="3EF0AB98" w14:textId="31F3AF33" w:rsidR="000C7B81" w:rsidRPr="000C7B81" w:rsidRDefault="000C7B81" w:rsidP="000C7B81">
                    <w:pPr>
                      <w:spacing w:after="0"/>
                      <w:rPr>
                        <w:rFonts w:ascii="Aptos" w:eastAsia="Aptos" w:hAnsi="Aptos" w:cs="Aptos"/>
                        <w:noProof/>
                        <w:color w:val="000000"/>
                        <w:sz w:val="20"/>
                        <w:szCs w:val="20"/>
                      </w:rPr>
                    </w:pPr>
                    <w:r w:rsidRPr="000C7B8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98A8" w14:textId="24DDF823" w:rsidR="000C7B81" w:rsidRDefault="000C7B81">
    <w:pPr>
      <w:pStyle w:val="Footer"/>
    </w:pPr>
    <w:r>
      <w:rPr>
        <w:noProof/>
        <w14:ligatures w14:val="standardContextual"/>
      </w:rPr>
      <mc:AlternateContent>
        <mc:Choice Requires="wps">
          <w:drawing>
            <wp:anchor distT="0" distB="0" distL="0" distR="0" simplePos="0" relativeHeight="251658240" behindDoc="0" locked="0" layoutInCell="1" allowOverlap="1" wp14:anchorId="728516B3" wp14:editId="22F95ED6">
              <wp:simplePos x="635" y="635"/>
              <wp:positionH relativeFrom="page">
                <wp:align>left</wp:align>
              </wp:positionH>
              <wp:positionV relativeFrom="page">
                <wp:align>bottom</wp:align>
              </wp:positionV>
              <wp:extent cx="5731510" cy="525145"/>
              <wp:effectExtent l="0" t="0" r="2540" b="0"/>
              <wp:wrapNone/>
              <wp:docPr id="733441341"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25145"/>
                      </a:xfrm>
                      <a:prstGeom prst="rect">
                        <a:avLst/>
                      </a:prstGeom>
                      <a:noFill/>
                      <a:ln>
                        <a:noFill/>
                      </a:ln>
                    </wps:spPr>
                    <wps:txbx>
                      <w:txbxContent>
                        <w:p w14:paraId="5BEAE85D" w14:textId="5DE12029" w:rsidR="000C7B81" w:rsidRPr="000C7B81" w:rsidRDefault="000C7B81" w:rsidP="000C7B81">
                          <w:pPr>
                            <w:spacing w:after="0"/>
                            <w:rPr>
                              <w:rFonts w:ascii="Aptos" w:eastAsia="Aptos" w:hAnsi="Aptos" w:cs="Aptos"/>
                              <w:noProof/>
                              <w:color w:val="000000"/>
                              <w:sz w:val="20"/>
                              <w:szCs w:val="20"/>
                            </w:rPr>
                          </w:pPr>
                          <w:r w:rsidRPr="000C7B8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516B3"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451.3pt;height:41.3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" filled="f" stroked="f">
              <v:fill o:detectmouseclick="t"/>
              <v:textbox style="mso-fit-shape-to-text:t" inset="20pt,0,0,15pt">
                <w:txbxContent>
                  <w:p w14:paraId="5BEAE85D" w14:textId="5DE12029" w:rsidR="000C7B81" w:rsidRPr="000C7B81" w:rsidRDefault="000C7B81" w:rsidP="000C7B81">
                    <w:pPr>
                      <w:spacing w:after="0"/>
                      <w:rPr>
                        <w:rFonts w:ascii="Aptos" w:eastAsia="Aptos" w:hAnsi="Aptos" w:cs="Aptos"/>
                        <w:noProof/>
                        <w:color w:val="000000"/>
                        <w:sz w:val="20"/>
                        <w:szCs w:val="20"/>
                      </w:rPr>
                    </w:pPr>
                    <w:r w:rsidRPr="000C7B81">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B624" w14:textId="77777777" w:rsidR="00CC35E7" w:rsidRDefault="00CC35E7" w:rsidP="000C7B81">
      <w:pPr>
        <w:spacing w:after="0" w:line="240" w:lineRule="auto"/>
      </w:pPr>
      <w:r>
        <w:separator/>
      </w:r>
    </w:p>
  </w:footnote>
  <w:footnote w:type="continuationSeparator" w:id="0">
    <w:p w14:paraId="4249DA8C" w14:textId="77777777" w:rsidR="00CC35E7" w:rsidRDefault="00CC35E7" w:rsidP="000C7B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81"/>
    <w:rsid w:val="00087868"/>
    <w:rsid w:val="000C7B81"/>
    <w:rsid w:val="00166223"/>
    <w:rsid w:val="00467BA4"/>
    <w:rsid w:val="00690FA0"/>
    <w:rsid w:val="00820E16"/>
    <w:rsid w:val="00911959"/>
    <w:rsid w:val="00B7019C"/>
    <w:rsid w:val="00CC3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E3CB"/>
  <w15:chartTrackingRefBased/>
  <w15:docId w15:val="{86970050-C657-4393-9667-74113E87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B8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0C7B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C7B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C7B81"/>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C7B81"/>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0C7B81"/>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0C7B81"/>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0C7B81"/>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0C7B81"/>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0C7B81"/>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B81"/>
    <w:rPr>
      <w:rFonts w:eastAsiaTheme="majorEastAsia" w:cstheme="majorBidi"/>
      <w:color w:val="272727" w:themeColor="text1" w:themeTint="D8"/>
    </w:rPr>
  </w:style>
  <w:style w:type="paragraph" w:styleId="Title">
    <w:name w:val="Title"/>
    <w:basedOn w:val="Normal"/>
    <w:next w:val="Normal"/>
    <w:link w:val="TitleChar"/>
    <w:uiPriority w:val="10"/>
    <w:qFormat/>
    <w:rsid w:val="000C7B8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C7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B81"/>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C7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B81"/>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0C7B81"/>
    <w:rPr>
      <w:i/>
      <w:iCs/>
      <w:color w:val="404040" w:themeColor="text1" w:themeTint="BF"/>
    </w:rPr>
  </w:style>
  <w:style w:type="paragraph" w:styleId="ListParagraph">
    <w:name w:val="List Paragraph"/>
    <w:basedOn w:val="Normal"/>
    <w:uiPriority w:val="34"/>
    <w:qFormat/>
    <w:rsid w:val="000C7B81"/>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0C7B81"/>
    <w:rPr>
      <w:i/>
      <w:iCs/>
      <w:color w:val="0F4761" w:themeColor="accent1" w:themeShade="BF"/>
    </w:rPr>
  </w:style>
  <w:style w:type="paragraph" w:styleId="IntenseQuote">
    <w:name w:val="Intense Quote"/>
    <w:basedOn w:val="Normal"/>
    <w:next w:val="Normal"/>
    <w:link w:val="IntenseQuoteChar"/>
    <w:uiPriority w:val="30"/>
    <w:qFormat/>
    <w:rsid w:val="000C7B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0C7B81"/>
    <w:rPr>
      <w:i/>
      <w:iCs/>
      <w:color w:val="0F4761" w:themeColor="accent1" w:themeShade="BF"/>
    </w:rPr>
  </w:style>
  <w:style w:type="character" w:styleId="IntenseReference">
    <w:name w:val="Intense Reference"/>
    <w:basedOn w:val="DefaultParagraphFont"/>
    <w:uiPriority w:val="32"/>
    <w:qFormat/>
    <w:rsid w:val="000C7B81"/>
    <w:rPr>
      <w:b/>
      <w:bCs/>
      <w:smallCaps/>
      <w:color w:val="0F4761" w:themeColor="accent1" w:themeShade="BF"/>
      <w:spacing w:val="5"/>
    </w:rPr>
  </w:style>
  <w:style w:type="character" w:styleId="Hyperlink">
    <w:name w:val="Hyperlink"/>
    <w:basedOn w:val="DefaultParagraphFont"/>
    <w:uiPriority w:val="99"/>
    <w:unhideWhenUsed/>
    <w:rsid w:val="000C7B81"/>
    <w:rPr>
      <w:color w:val="467886" w:themeColor="hyperlink"/>
      <w:u w:val="single"/>
    </w:rPr>
  </w:style>
  <w:style w:type="paragraph" w:styleId="Footer">
    <w:name w:val="footer"/>
    <w:basedOn w:val="Normal"/>
    <w:link w:val="FooterChar"/>
    <w:uiPriority w:val="99"/>
    <w:unhideWhenUsed/>
    <w:rsid w:val="000C7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B81"/>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ofsted-privacy-notices/social-care-ofsted-privacy-noti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qc.org.uk/about-us/our-policies/privacy-state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fsted.smartsurvey.co.uk/p/AreaSend/10410774"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1433</Characters>
  <Application>Microsoft Office Word</Application>
  <DocSecurity>0</DocSecurity>
  <Lines>40</Lines>
  <Paragraphs>18</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Gammon</dc:creator>
  <cp:keywords/>
  <dc:description/>
  <cp:lastModifiedBy>Gillian Cole</cp:lastModifiedBy>
  <cp:revision>2</cp:revision>
  <dcterms:created xsi:type="dcterms:W3CDTF">2026-01-13T14:20:00Z</dcterms:created>
  <dcterms:modified xsi:type="dcterms:W3CDTF">2026-01-13T14:20:00Z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2bb76d3d,7fe84a92,8a6506f</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2026-01-12T18:16:47Z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679d78e0-a7b8-41c7-b48a-8cc4375601b4</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